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ALLEGATO 1 - Modulo per la presentazione dell’idea progettuale</w:t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97.440266986495"/>
        <w:gridCol w:w="4340.071544037128"/>
        <w:tblGridChange w:id="0">
          <w:tblGrid>
            <w:gridCol w:w="5297.440266986495"/>
            <w:gridCol w:w="4340.07154403712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Etichetta 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Note per la compilazione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Acronimo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Referente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Contatti referente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E-mail, numero cellulare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Gruppo proponenti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Indicare per ognuno dei proponenti la struttura di afferenza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Partner interni a UniTo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Dipartimenti, scuole, strutture didattiche speciali,centri, biblioteche, musei, e archivi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Motivazioni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Illustrare il contesto di riferimento, le ricerche già presenti, motivando la necessità del progetto (massimo 1600 caratteri spazi inclusi)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Obiettivi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Massimo 1600 caratteri spazi inclusi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Descrizione del progetto (luoghi, fasi, tempi di realizzazione)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Massimo 3500 caratteri spazi inclusi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Comunicazione e Public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Massimo 2000 caratteri spazi inclusi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93.700787401574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4900613</wp:posOffset>
          </wp:positionH>
          <wp:positionV relativeFrom="page">
            <wp:posOffset>140449</wp:posOffset>
          </wp:positionV>
          <wp:extent cx="2066925" cy="1196641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8313" r="7211" t="0"/>
                  <a:stretch>
                    <a:fillRect/>
                  </a:stretch>
                </pic:blipFill>
                <pic:spPr>
                  <a:xfrm>
                    <a:off x="0" y="0"/>
                    <a:ext cx="2066925" cy="11966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5143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5143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5143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51431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51431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51431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51431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51431"/>
    <w:rPr>
      <w:rFonts w:cstheme="majorBidi" w:eastAsiaTheme="majorEastAsia"/>
      <w:color w:val="0f4761" w:themeColor="accent1" w:themeShade="0000BF"/>
      <w:lang w:val="en-GB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51431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51431"/>
    <w:rPr>
      <w:rFonts w:cstheme="majorBidi" w:eastAsiaTheme="majorEastAsia"/>
      <w:color w:val="595959" w:themeColor="text1" w:themeTint="0000A6"/>
      <w:lang w:val="en-GB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51431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51431"/>
    <w:rPr>
      <w:rFonts w:cstheme="majorBidi" w:eastAsiaTheme="majorEastAsia"/>
      <w:color w:val="272727" w:themeColor="text1" w:themeTint="0000D8"/>
      <w:lang w:val="en-GB"/>
    </w:rPr>
  </w:style>
  <w:style w:type="character" w:styleId="TitoloCarattere" w:customStyle="1">
    <w:name w:val="Titolo Carattere"/>
    <w:basedOn w:val="Carpredefinitoparagrafo"/>
    <w:link w:val="Titolo"/>
    <w:uiPriority w:val="10"/>
    <w:rsid w:val="00B51431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51431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5143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51431"/>
    <w:rPr>
      <w:i w:val="1"/>
      <w:iCs w:val="1"/>
      <w:color w:val="404040" w:themeColor="text1" w:themeTint="0000BF"/>
      <w:lang w:val="en-GB"/>
    </w:rPr>
  </w:style>
  <w:style w:type="paragraph" w:styleId="Paragrafoelenco">
    <w:name w:val="List Paragraph"/>
    <w:basedOn w:val="Normale"/>
    <w:uiPriority w:val="34"/>
    <w:qFormat w:val="1"/>
    <w:rsid w:val="00B5143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5143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5143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51431"/>
    <w:rPr>
      <w:i w:val="1"/>
      <w:iCs w:val="1"/>
      <w:color w:val="0f4761" w:themeColor="accent1" w:themeShade="0000BF"/>
      <w:lang w:val="en-GB"/>
    </w:rPr>
  </w:style>
  <w:style w:type="character" w:styleId="Riferimentointenso">
    <w:name w:val="Intense Reference"/>
    <w:basedOn w:val="Carpredefinitoparagrafo"/>
    <w:uiPriority w:val="32"/>
    <w:qFormat w:val="1"/>
    <w:rsid w:val="00B5143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PGNY5nFmBjARjzXemSJ3B4akg==">CgMxLjA4AHIhMV9kdndlVUFpalNWUUlBdVhkbF9FcDY1UmxGcDFKcGhT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2025-07-01T08:28:00Z</dcterms:created>
  <dc:creator>Marco Zanetti</dc:creator>
</cp:coreProperties>
</file>