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F7F2C2" w14:textId="77777777" w:rsidR="0013357E" w:rsidRPr="0013357E" w:rsidRDefault="0013357E" w:rsidP="0013357E">
      <w:pPr>
        <w:spacing w:after="0"/>
        <w:jc w:val="center"/>
        <w:rPr>
          <w:sz w:val="10"/>
          <w:szCs w:val="10"/>
        </w:rPr>
      </w:pPr>
    </w:p>
    <w:p w14:paraId="4028BB1E" w14:textId="2F08C532" w:rsidR="009130BF" w:rsidRPr="005269F5" w:rsidRDefault="00885BF3" w:rsidP="009130BF">
      <w:pPr>
        <w:pStyle w:val="Titre4"/>
        <w:keepNext w:val="0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69F5">
        <w:rPr>
          <w:rFonts w:asciiTheme="minorHAnsi" w:hAnsiTheme="minorHAnsi" w:cstheme="minorHAnsi"/>
          <w:b/>
          <w:sz w:val="28"/>
          <w:szCs w:val="28"/>
        </w:rPr>
        <w:t xml:space="preserve">MODULO PER IL RICONOSCIMENTO DELLE </w:t>
      </w:r>
      <w:r w:rsidRPr="005269F5">
        <w:rPr>
          <w:rFonts w:asciiTheme="minorHAnsi" w:hAnsiTheme="minorHAnsi" w:cstheme="minorHAnsi"/>
          <w:b/>
          <w:caps/>
          <w:sz w:val="28"/>
          <w:szCs w:val="28"/>
        </w:rPr>
        <w:t>ATTIVIT</w:t>
      </w:r>
      <w:r w:rsidR="005269F5" w:rsidRPr="005269F5">
        <w:rPr>
          <w:rFonts w:asciiTheme="minorHAnsi" w:hAnsiTheme="minorHAnsi" w:cstheme="minorHAnsi"/>
          <w:b/>
          <w:caps/>
          <w:sz w:val="28"/>
          <w:szCs w:val="28"/>
        </w:rPr>
        <w:t>à</w:t>
      </w:r>
      <w:r w:rsidRPr="005269F5">
        <w:rPr>
          <w:rFonts w:asciiTheme="minorHAnsi" w:hAnsiTheme="minorHAnsi" w:cstheme="minorHAnsi"/>
          <w:b/>
          <w:sz w:val="28"/>
          <w:szCs w:val="28"/>
        </w:rPr>
        <w:t xml:space="preserve"> FORMATIVE </w:t>
      </w:r>
    </w:p>
    <w:p w14:paraId="0A1BB78F" w14:textId="1EB58433" w:rsidR="00132933" w:rsidRPr="005269F5" w:rsidRDefault="00A60465" w:rsidP="00132933">
      <w:pPr>
        <w:pStyle w:val="Titre4"/>
        <w:keepNext w:val="0"/>
        <w:ind w:left="0" w:firstLine="0"/>
        <w:jc w:val="center"/>
        <w:rPr>
          <w:rFonts w:asciiTheme="minorHAnsi" w:hAnsiTheme="minorHAnsi" w:cstheme="minorHAnsi"/>
          <w:b/>
          <w:sz w:val="20"/>
        </w:rPr>
      </w:pPr>
      <w:r w:rsidRPr="005269F5">
        <w:rPr>
          <w:rFonts w:asciiTheme="minorHAnsi" w:hAnsiTheme="minorHAnsi" w:cstheme="minorHAnsi"/>
          <w:b/>
          <w:sz w:val="28"/>
          <w:szCs w:val="28"/>
        </w:rPr>
        <w:t>SVOLTE IN MOBILIT</w:t>
      </w:r>
      <w:r w:rsidR="005269F5" w:rsidRPr="005269F5">
        <w:rPr>
          <w:rFonts w:asciiTheme="minorHAnsi" w:hAnsiTheme="minorHAnsi" w:cstheme="minorHAnsi"/>
          <w:b/>
          <w:caps/>
          <w:sz w:val="28"/>
          <w:szCs w:val="28"/>
        </w:rPr>
        <w:t>à</w:t>
      </w:r>
      <w:r w:rsidRPr="005269F5">
        <w:rPr>
          <w:rFonts w:asciiTheme="minorHAnsi" w:hAnsiTheme="minorHAnsi" w:cstheme="minorHAnsi"/>
          <w:b/>
          <w:sz w:val="28"/>
          <w:szCs w:val="28"/>
        </w:rPr>
        <w:t xml:space="preserve"> ERASMUS </w:t>
      </w:r>
      <w:r w:rsidR="004C0E09" w:rsidRPr="005269F5">
        <w:rPr>
          <w:rFonts w:asciiTheme="minorHAnsi" w:hAnsiTheme="minorHAnsi" w:cstheme="minorHAnsi"/>
          <w:b/>
          <w:sz w:val="28"/>
          <w:szCs w:val="28"/>
        </w:rPr>
        <w:t xml:space="preserve">PER STUDIO </w:t>
      </w:r>
      <w:r w:rsidR="00C26E6E" w:rsidRPr="005269F5">
        <w:rPr>
          <w:rFonts w:asciiTheme="minorHAnsi" w:hAnsiTheme="minorHAnsi" w:cstheme="minorHAnsi"/>
          <w:b/>
          <w:sz w:val="28"/>
          <w:szCs w:val="28"/>
        </w:rPr>
        <w:t>A</w:t>
      </w:r>
      <w:r w:rsidR="00DB47FD" w:rsidRPr="005269F5">
        <w:rPr>
          <w:rFonts w:asciiTheme="minorHAnsi" w:hAnsiTheme="minorHAnsi" w:cstheme="minorHAnsi"/>
          <w:b/>
          <w:sz w:val="28"/>
          <w:szCs w:val="28"/>
        </w:rPr>
        <w:t>.</w:t>
      </w:r>
      <w:r w:rsidR="00C26E6E" w:rsidRPr="005269F5">
        <w:rPr>
          <w:rFonts w:asciiTheme="minorHAnsi" w:hAnsiTheme="minorHAnsi" w:cstheme="minorHAnsi"/>
          <w:b/>
          <w:sz w:val="28"/>
          <w:szCs w:val="28"/>
        </w:rPr>
        <w:t>A</w:t>
      </w:r>
      <w:r w:rsidR="007E0A63" w:rsidRPr="005269F5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7451AE" w:rsidRPr="005269F5">
        <w:rPr>
          <w:rFonts w:asciiTheme="minorHAnsi" w:hAnsiTheme="minorHAnsi" w:cstheme="minorHAnsi"/>
          <w:b/>
          <w:sz w:val="28"/>
          <w:szCs w:val="28"/>
        </w:rPr>
        <w:t>2</w:t>
      </w:r>
      <w:r w:rsidR="00553122" w:rsidRPr="005269F5">
        <w:rPr>
          <w:rFonts w:asciiTheme="minorHAnsi" w:hAnsiTheme="minorHAnsi" w:cstheme="minorHAnsi"/>
          <w:b/>
          <w:sz w:val="28"/>
          <w:szCs w:val="28"/>
        </w:rPr>
        <w:t>2</w:t>
      </w:r>
      <w:r w:rsidR="007E0A63" w:rsidRPr="005269F5">
        <w:rPr>
          <w:rFonts w:asciiTheme="minorHAnsi" w:hAnsiTheme="minorHAnsi" w:cstheme="minorHAnsi"/>
          <w:b/>
          <w:sz w:val="28"/>
          <w:szCs w:val="28"/>
        </w:rPr>
        <w:t>/202</w:t>
      </w:r>
      <w:r w:rsidR="00553122" w:rsidRPr="005269F5">
        <w:rPr>
          <w:rFonts w:asciiTheme="minorHAnsi" w:hAnsiTheme="minorHAnsi" w:cstheme="minorHAnsi"/>
          <w:b/>
          <w:sz w:val="28"/>
          <w:szCs w:val="28"/>
        </w:rPr>
        <w:t>3</w:t>
      </w:r>
      <w:r w:rsidR="005269F5" w:rsidRPr="005269F5">
        <w:rPr>
          <w:rFonts w:asciiTheme="minorHAnsi" w:hAnsiTheme="minorHAnsi" w:cstheme="minorHAnsi"/>
          <w:b/>
          <w:sz w:val="20"/>
        </w:rPr>
        <w:t xml:space="preserve"> </w:t>
      </w:r>
      <w:r w:rsidR="005269F5" w:rsidRPr="005269F5">
        <w:rPr>
          <w:rFonts w:asciiTheme="minorHAnsi" w:hAnsiTheme="minorHAnsi" w:cstheme="minorHAnsi"/>
          <w:b/>
          <w:sz w:val="16"/>
          <w:szCs w:val="16"/>
        </w:rPr>
        <w:t>V1 2022-07-13</w:t>
      </w:r>
    </w:p>
    <w:p w14:paraId="7DF09FDC" w14:textId="77777777" w:rsidR="00132933" w:rsidRPr="005269F5" w:rsidRDefault="00132933" w:rsidP="00132933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4CFE32A3" w14:textId="2CF2CF19" w:rsidR="00132933" w:rsidRPr="00132933" w:rsidRDefault="00132933" w:rsidP="00132933">
      <w:pPr>
        <w:shd w:val="clear" w:color="auto" w:fill="FFFFFF"/>
        <w:spacing w:after="0"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Il documento è da compilare in </w:t>
      </w:r>
      <w:r>
        <w:rPr>
          <w:b/>
          <w:bCs/>
          <w:color w:val="222222"/>
          <w:shd w:val="clear" w:color="auto" w:fill="FFFFFF"/>
        </w:rPr>
        <w:t>word</w:t>
      </w:r>
      <w:r>
        <w:rPr>
          <w:color w:val="222222"/>
          <w:shd w:val="clear" w:color="auto" w:fill="FFFFFF"/>
        </w:rPr>
        <w:t xml:space="preserve">, inserendo </w:t>
      </w:r>
      <w:r w:rsidRPr="00132933">
        <w:rPr>
          <w:b/>
          <w:bCs/>
          <w:color w:val="222222"/>
          <w:shd w:val="clear" w:color="auto" w:fill="FFFFFF"/>
        </w:rPr>
        <w:t>solo</w:t>
      </w:r>
      <w:r>
        <w:rPr>
          <w:color w:val="222222"/>
          <w:shd w:val="clear" w:color="auto" w:fill="FFFFFF"/>
        </w:rPr>
        <w:t xml:space="preserve"> gli esami sostenuti all'estero, con rispettivo </w:t>
      </w:r>
      <w:r w:rsidRPr="00132933">
        <w:rPr>
          <w:b/>
          <w:bCs/>
          <w:color w:val="222222"/>
          <w:shd w:val="clear" w:color="auto" w:fill="FFFFFF"/>
        </w:rPr>
        <w:t>voto</w:t>
      </w:r>
      <w:r>
        <w:rPr>
          <w:color w:val="222222"/>
          <w:shd w:val="clear" w:color="auto" w:fill="FFFFFF"/>
        </w:rPr>
        <w:t xml:space="preserve">, e i </w:t>
      </w:r>
      <w:r w:rsidRPr="00132933">
        <w:rPr>
          <w:b/>
          <w:bCs/>
          <w:color w:val="222222"/>
          <w:shd w:val="clear" w:color="auto" w:fill="FFFFFF"/>
        </w:rPr>
        <w:t>corrispondenti italiani</w:t>
      </w:r>
      <w:r>
        <w:rPr>
          <w:color w:val="222222"/>
          <w:shd w:val="clear" w:color="auto" w:fill="FFFFFF"/>
        </w:rPr>
        <w:t xml:space="preserve">, con i </w:t>
      </w:r>
      <w:r w:rsidRPr="00132933">
        <w:rPr>
          <w:b/>
          <w:bCs/>
          <w:color w:val="222222"/>
          <w:shd w:val="clear" w:color="auto" w:fill="FFFFFF"/>
        </w:rPr>
        <w:t>rispettivi codici AD</w:t>
      </w:r>
      <w:r>
        <w:rPr>
          <w:color w:val="222222"/>
          <w:shd w:val="clear" w:color="auto" w:fill="FFFFFF"/>
        </w:rPr>
        <w:t xml:space="preserve"> (codice attività didattica) e </w:t>
      </w:r>
      <w:r w:rsidRPr="00132933">
        <w:rPr>
          <w:b/>
          <w:bCs/>
          <w:color w:val="222222"/>
          <w:shd w:val="clear" w:color="auto" w:fill="FFFFFF"/>
        </w:rPr>
        <w:t>SSD</w:t>
      </w:r>
      <w:r>
        <w:rPr>
          <w:b/>
          <w:bCs/>
          <w:color w:val="222222"/>
          <w:shd w:val="clear" w:color="auto" w:fill="FFFFFF"/>
        </w:rPr>
        <w:t xml:space="preserve"> </w:t>
      </w:r>
      <w:r w:rsidRPr="00132933">
        <w:rPr>
          <w:color w:val="222222"/>
          <w:shd w:val="clear" w:color="auto" w:fill="FFFFFF"/>
        </w:rPr>
        <w:t>(Settore Scientifico Disciplinare).</w:t>
      </w:r>
      <w:r>
        <w:rPr>
          <w:color w:val="222222"/>
          <w:shd w:val="clear" w:color="auto" w:fill="FFFFFF"/>
        </w:rPr>
        <w:t xml:space="preserve"> Le ricordiamo che questi ultimi sono indicati alle voci "codice attività didattica" e "SSD attività didattica" della scheda di ciascun insegnamento dell'offerta didattica sul portale di </w:t>
      </w:r>
      <w:proofErr w:type="spellStart"/>
      <w:r>
        <w:rPr>
          <w:color w:val="222222"/>
          <w:shd w:val="clear" w:color="auto" w:fill="FFFFFF"/>
        </w:rPr>
        <w:t>UniTO</w:t>
      </w:r>
      <w:proofErr w:type="spellEnd"/>
      <w:r>
        <w:rPr>
          <w:color w:val="222222"/>
          <w:shd w:val="clear" w:color="auto" w:fill="FFFFFF"/>
        </w:rPr>
        <w:t>. Invieremo noi in dipartimento il documento ai fini del riconoscimento delle attività.</w:t>
      </w:r>
    </w:p>
    <w:tbl>
      <w:tblPr>
        <w:tblpPr w:leftFromText="141" w:rightFromText="141" w:vertAnchor="text" w:horzAnchor="margin" w:tblpXSpec="center" w:tblpY="138"/>
        <w:tblW w:w="162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4076"/>
        <w:gridCol w:w="3579"/>
        <w:gridCol w:w="2976"/>
        <w:gridCol w:w="1985"/>
        <w:gridCol w:w="1783"/>
      </w:tblGrid>
      <w:tr w:rsidR="009130BF" w:rsidRPr="009130BF" w14:paraId="147A3AB3" w14:textId="77777777" w:rsidTr="00592AF2">
        <w:trPr>
          <w:trHeight w:val="270"/>
        </w:trPr>
        <w:tc>
          <w:tcPr>
            <w:tcW w:w="5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57928" w14:textId="77777777" w:rsidR="009130BF" w:rsidRPr="009130BF" w:rsidRDefault="009130BF" w:rsidP="009130B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DATI STUDENTE</w:t>
            </w:r>
          </w:p>
        </w:tc>
        <w:tc>
          <w:tcPr>
            <w:tcW w:w="1032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F5F9BA" w14:textId="77777777" w:rsidR="009130BF" w:rsidRPr="009130BF" w:rsidRDefault="009130BF" w:rsidP="009130B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DATI MOBILITA’</w:t>
            </w:r>
          </w:p>
        </w:tc>
      </w:tr>
      <w:tr w:rsidR="009130BF" w:rsidRPr="009130BF" w14:paraId="226EE4F2" w14:textId="77777777" w:rsidTr="00132933">
        <w:trPr>
          <w:trHeight w:val="74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AAE9C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C</w:t>
            </w: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ognome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795862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08CE7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9130BF">
              <w:rPr>
                <w:rFonts w:eastAsia="Times New Roman"/>
                <w:b/>
                <w:bCs/>
                <w:color w:val="000000"/>
                <w:lang w:eastAsia="fr-FR"/>
              </w:rPr>
              <w:t>T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ipo di mobilità</w:t>
            </w:r>
            <w:r w:rsidRPr="009130BF">
              <w:rPr>
                <w:rFonts w:eastAsia="Times New Roman"/>
                <w:b/>
                <w:bCs/>
                <w:color w:val="000000"/>
                <w:lang w:eastAsia="fr-FR"/>
              </w:rPr>
              <w:br/>
              <w:t>(scegliere UNA delle opzioni indicate)</w:t>
            </w:r>
          </w:p>
        </w:tc>
        <w:tc>
          <w:tcPr>
            <w:tcW w:w="67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sdt>
            <w:sdtPr>
              <w:rPr>
                <w:rFonts w:eastAsia="Times New Roman"/>
                <w:color w:val="000000"/>
                <w:lang w:eastAsia="fr-FR"/>
              </w:rPr>
              <w:id w:val="-4118557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8A4F56A" w14:textId="4DA64D12" w:rsidR="00C1764F" w:rsidRDefault="00000000" w:rsidP="00C1764F">
                <w:pPr>
                  <w:suppressAutoHyphens w:val="0"/>
                  <w:spacing w:after="0" w:line="240" w:lineRule="auto"/>
                  <w:rPr>
                    <w:rFonts w:eastAsia="Times New Roman"/>
                    <w:color w:val="000000"/>
                    <w:lang w:eastAsia="fr-FR"/>
                  </w:rPr>
                </w:pPr>
                <w:sdt>
                  <w:sdtPr>
                    <w:rPr>
                      <w:rFonts w:eastAsia="Times New Roman"/>
                      <w:color w:val="000000"/>
                      <w:lang w:eastAsia="fr-FR"/>
                    </w:rPr>
                    <w:id w:val="19578287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1764F">
                      <w:rPr>
                        <w:rFonts w:ascii="MS Gothic" w:eastAsia="MS Gothic" w:hAnsi="MS Gothic" w:hint="eastAsia"/>
                        <w:color w:val="000000"/>
                        <w:lang w:eastAsia="fr-FR"/>
                      </w:rPr>
                      <w:t>☐</w:t>
                    </w:r>
                  </w:sdtContent>
                </w:sdt>
                <w:r w:rsidR="00C1764F">
                  <w:rPr>
                    <w:rFonts w:eastAsia="Times New Roman"/>
                    <w:color w:val="000000"/>
                    <w:lang w:eastAsia="fr-FR"/>
                  </w:rPr>
                  <w:t xml:space="preserve"> </w:t>
                </w:r>
                <w:r w:rsidR="009130BF" w:rsidRPr="009130BF">
                  <w:rPr>
                    <w:rFonts w:eastAsia="Times New Roman"/>
                    <w:color w:val="000000"/>
                    <w:lang w:eastAsia="fr-FR"/>
                  </w:rPr>
                  <w:t xml:space="preserve">Erasmus Per Studio </w:t>
                </w:r>
              </w:p>
              <w:p w14:paraId="196A69F0" w14:textId="5B915869" w:rsidR="009130BF" w:rsidRPr="009130BF" w:rsidRDefault="00000000" w:rsidP="00C1764F">
                <w:pPr>
                  <w:suppressAutoHyphens w:val="0"/>
                  <w:spacing w:after="0" w:line="240" w:lineRule="auto"/>
                  <w:rPr>
                    <w:rFonts w:eastAsia="Times New Roman"/>
                    <w:color w:val="000000"/>
                    <w:lang w:eastAsia="fr-FR"/>
                  </w:rPr>
                </w:pPr>
                <w:sdt>
                  <w:sdtPr>
                    <w:rPr>
                      <w:rFonts w:eastAsia="Times New Roman"/>
                      <w:color w:val="000000"/>
                      <w:lang w:eastAsia="fr-FR"/>
                    </w:rPr>
                    <w:id w:val="18374162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1764F">
                      <w:rPr>
                        <w:rFonts w:ascii="MS Gothic" w:eastAsia="MS Gothic" w:hAnsi="MS Gothic" w:hint="eastAsia"/>
                        <w:color w:val="000000"/>
                        <w:lang w:eastAsia="fr-FR"/>
                      </w:rPr>
                      <w:t>☐</w:t>
                    </w:r>
                  </w:sdtContent>
                </w:sdt>
                <w:r w:rsidR="00C1764F">
                  <w:rPr>
                    <w:rFonts w:eastAsia="Times New Roman"/>
                    <w:color w:val="000000"/>
                    <w:lang w:eastAsia="fr-FR"/>
                  </w:rPr>
                  <w:t xml:space="preserve"> </w:t>
                </w:r>
                <w:r w:rsidR="009130BF" w:rsidRPr="009130BF">
                  <w:rPr>
                    <w:rFonts w:eastAsia="Times New Roman"/>
                    <w:color w:val="000000"/>
                    <w:lang w:eastAsia="fr-FR"/>
                  </w:rPr>
                  <w:t>Doppio titolo con borsa Erasmus per studio</w:t>
                </w:r>
              </w:p>
            </w:sdtContent>
          </w:sdt>
        </w:tc>
      </w:tr>
      <w:tr w:rsidR="009130BF" w:rsidRPr="009130BF" w14:paraId="172B81B4" w14:textId="77777777" w:rsidTr="00132933">
        <w:trPr>
          <w:trHeight w:val="51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51D9B4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N</w:t>
            </w: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ome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19944C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7082B48" w14:textId="7E0FC2D1" w:rsid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U</w:t>
            </w: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niversità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/ Ente </w:t>
            </w:r>
          </w:p>
          <w:p w14:paraId="3F7146D1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ospitante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B69BB6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808283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Data </w:t>
            </w:r>
            <w:proofErr w:type="spellStart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inizio</w:t>
            </w:r>
            <w:proofErr w:type="spellEnd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mobilità</w:t>
            </w:r>
            <w:proofErr w:type="spellEnd"/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1BBCEB" w14:textId="504820D7" w:rsidR="009130BF" w:rsidRPr="009130BF" w:rsidRDefault="009130BF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color w:val="000000"/>
                <w:lang w:val="fr-FR" w:eastAsia="fr-FR"/>
              </w:rPr>
              <w:t> </w:t>
            </w:r>
            <w:r w:rsidR="00132933">
              <w:rPr>
                <w:rFonts w:eastAsia="Times New Roman"/>
                <w:color w:val="000000"/>
                <w:lang w:val="fr-FR" w:eastAsia="fr-FR"/>
              </w:rPr>
              <w:t xml:space="preserve">… /… /… </w:t>
            </w:r>
          </w:p>
        </w:tc>
      </w:tr>
      <w:tr w:rsidR="009130BF" w:rsidRPr="009130BF" w14:paraId="31668268" w14:textId="77777777" w:rsidTr="00132933">
        <w:trPr>
          <w:trHeight w:val="76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B934E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M</w:t>
            </w: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atricola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EF0B06" w14:textId="3DB1D02D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86D067" w14:textId="3F07A069" w:rsidR="00132933" w:rsidRPr="00132933" w:rsidRDefault="009130BF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Codice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Erasmus </w:t>
            </w: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dell’Università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ospitante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F5D68F" w14:textId="698C18C0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350F4D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Data fine </w:t>
            </w:r>
            <w:proofErr w:type="spellStart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mobilità</w:t>
            </w:r>
            <w:proofErr w:type="spellEnd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98F7C8" w14:textId="54FB0FB4" w:rsidR="009130BF" w:rsidRPr="009130BF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… /… /…</w:t>
            </w:r>
          </w:p>
        </w:tc>
      </w:tr>
      <w:tr w:rsidR="009130BF" w:rsidRPr="009130BF" w14:paraId="7969896C" w14:textId="77777777" w:rsidTr="00132933">
        <w:trPr>
          <w:trHeight w:val="27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A5A5F3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C</w:t>
            </w: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orso di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studi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DC30C6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47D913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C</w:t>
            </w: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ittà</w:t>
            </w:r>
            <w:proofErr w:type="spellEnd"/>
          </w:p>
        </w:tc>
        <w:tc>
          <w:tcPr>
            <w:tcW w:w="67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5F69C5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9130BF" w:rsidRPr="009130BF" w14:paraId="1E07BC39" w14:textId="77777777" w:rsidTr="00132933">
        <w:trPr>
          <w:trHeight w:val="27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9F2C9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D</w:t>
            </w: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ipartimento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740148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61EF17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9130BF">
              <w:rPr>
                <w:rFonts w:eastAsia="Times New Roman"/>
                <w:b/>
                <w:bCs/>
                <w:color w:val="000000"/>
                <w:lang w:val="fr-FR" w:eastAsia="fr-FR"/>
              </w:rPr>
              <w:t>P</w:t>
            </w:r>
            <w:r>
              <w:rPr>
                <w:rFonts w:eastAsia="Times New Roman"/>
                <w:b/>
                <w:bCs/>
                <w:color w:val="000000"/>
                <w:lang w:val="fr-FR" w:eastAsia="fr-FR"/>
              </w:rPr>
              <w:t>aese</w:t>
            </w:r>
            <w:proofErr w:type="spellEnd"/>
          </w:p>
        </w:tc>
        <w:tc>
          <w:tcPr>
            <w:tcW w:w="67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1E0737" w14:textId="77777777" w:rsidR="009130BF" w:rsidRPr="009130BF" w:rsidRDefault="009130BF" w:rsidP="009130B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130BF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</w:tbl>
    <w:p w14:paraId="450EB211" w14:textId="77777777" w:rsidR="00564549" w:rsidRDefault="00564549" w:rsidP="00917664">
      <w:pPr>
        <w:spacing w:after="0" w:line="240" w:lineRule="auto"/>
        <w:rPr>
          <w:i/>
        </w:rPr>
      </w:pPr>
    </w:p>
    <w:tbl>
      <w:tblPr>
        <w:tblW w:w="16160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850"/>
        <w:gridCol w:w="851"/>
        <w:gridCol w:w="1417"/>
        <w:gridCol w:w="1418"/>
        <w:gridCol w:w="3685"/>
        <w:gridCol w:w="709"/>
        <w:gridCol w:w="709"/>
        <w:gridCol w:w="1417"/>
        <w:gridCol w:w="851"/>
      </w:tblGrid>
      <w:tr w:rsidR="00132933" w:rsidRPr="00132933" w14:paraId="5638A7D8" w14:textId="77777777" w:rsidTr="00E81E1B">
        <w:trPr>
          <w:trHeight w:val="587"/>
        </w:trPr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7978CC" w14:textId="77777777" w:rsidR="00132933" w:rsidRPr="00132933" w:rsidRDefault="00132933" w:rsidP="0013293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eastAsia="fr-FR"/>
              </w:rPr>
              <w:t>ATTIVITA’ FORMATIVE SVOLTE IN MOBILITA’ DI CUI SI RICHIEDE LA CONVALIDA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1BE54D" w14:textId="77777777" w:rsidR="00132933" w:rsidRPr="00132933" w:rsidRDefault="00132933" w:rsidP="0013293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eastAsia="fr-FR"/>
              </w:rPr>
              <w:t>ATTIVITA’ FORMATIVE CORRISPONDENTI RICONOSCIUTE IN CARRIERA PRESSO UNITO</w:t>
            </w:r>
            <w:r w:rsidRPr="00132933">
              <w:rPr>
                <w:rFonts w:eastAsia="Times New Roman"/>
                <w:b/>
                <w:bCs/>
                <w:color w:val="000000"/>
                <w:lang w:eastAsia="fr-FR"/>
              </w:rPr>
              <w:br/>
            </w:r>
            <w:r w:rsidRPr="00132933">
              <w:rPr>
                <w:rFonts w:eastAsia="Times New Roman"/>
                <w:b/>
                <w:bCs/>
                <w:color w:val="2F5496" w:themeColor="accent1" w:themeShade="BF"/>
                <w:lang w:eastAsia="fr-FR"/>
              </w:rPr>
              <w:t>- Le colonne in blu NON devono essere compilate dallo studente -</w:t>
            </w:r>
          </w:p>
        </w:tc>
      </w:tr>
      <w:tr w:rsidR="00132933" w:rsidRPr="00132933" w14:paraId="43104D01" w14:textId="77777777" w:rsidTr="00132933">
        <w:trPr>
          <w:trHeight w:val="1176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8BE076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Denominazione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attività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formativa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2EE449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Crediti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ECTS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F8A10E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Voto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ECTS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77C70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eastAsia="fr-FR"/>
              </w:rPr>
              <w:t>Codice AD (Codice Attività Didattica)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13529B" w14:textId="77777777" w:rsid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SSD </w:t>
            </w:r>
          </w:p>
          <w:p w14:paraId="0E7DB32D" w14:textId="1E4D8C7D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(</w:t>
            </w: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Settore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Scientifico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Disciplinare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4F7AB3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Denominazione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attività</w:t>
            </w:r>
            <w:proofErr w:type="spellEnd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 </w:t>
            </w: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formativa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22E518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CFU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BB88CF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eastAsia="fr-FR"/>
              </w:rPr>
              <w:t>Voto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7C44CA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proofErr w:type="spellStart"/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Integrazione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67E030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 xml:space="preserve">*ERSTU/RICBN </w:t>
            </w:r>
          </w:p>
        </w:tc>
      </w:tr>
      <w:tr w:rsidR="00132933" w:rsidRPr="00132933" w14:paraId="052A53C0" w14:textId="77777777" w:rsidTr="00132933">
        <w:trPr>
          <w:trHeight w:val="312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6708B6" w14:textId="5D1C7130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C616CC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53A13" w14:textId="7042252F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719397" w14:textId="1AAEE69D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7EA87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2D1011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E198B" w14:textId="0F1C6589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B6BA44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14BB91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6C5CA1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132933" w:rsidRPr="00132933" w14:paraId="6591D2E2" w14:textId="77777777" w:rsidTr="00132933">
        <w:trPr>
          <w:trHeight w:val="312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DB9643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2053F1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4128F5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D01C4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C98FFA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A52024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CEF95E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416165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C4215C9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4AC5C5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132933" w:rsidRPr="00132933" w14:paraId="7AA5CEF0" w14:textId="77777777" w:rsidTr="00132933">
        <w:trPr>
          <w:trHeight w:val="312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540A69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201D9D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1CBDBE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7F439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50F79C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3811C3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E2381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74F883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6E7BC0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28E5D81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132933" w:rsidRPr="00132933" w14:paraId="498F65BC" w14:textId="77777777" w:rsidTr="00132933">
        <w:trPr>
          <w:trHeight w:val="312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D36CC5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097BC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C9DCCA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2814E2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62AB1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90CD99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C45D2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47F3798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84A5CD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D98351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132933" w:rsidRPr="00132933" w14:paraId="39C68B28" w14:textId="77777777" w:rsidTr="00132933">
        <w:trPr>
          <w:trHeight w:val="312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3EB6B0" w14:textId="738B37FF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F34C2B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BDB302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894611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51DB0F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4DA2F8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71D9BD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BAF2BE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2FF16A7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14BDE9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132933" w:rsidRPr="00132933" w14:paraId="1C54B1DA" w14:textId="77777777" w:rsidTr="00132933">
        <w:trPr>
          <w:trHeight w:val="312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3124A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514680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0A5706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B92F56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59CBE3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EF8E8A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3C447D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1C28BC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53660D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7ECB93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132933" w:rsidRPr="00132933" w14:paraId="4533C3F0" w14:textId="77777777" w:rsidTr="00132933">
        <w:trPr>
          <w:trHeight w:val="312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37BDF3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Totale ECTS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7F179B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B94064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b/>
                <w:bCs/>
                <w:color w:val="000000"/>
                <w:lang w:val="fr-FR" w:eastAsia="fr-FR"/>
              </w:rPr>
              <w:t>Totale CFU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8272D" w14:textId="77777777" w:rsidR="00132933" w:rsidRPr="00132933" w:rsidRDefault="00132933" w:rsidP="0013293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132933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</w:tbl>
    <w:p w14:paraId="5FD21E2D" w14:textId="77777777" w:rsidR="009130BF" w:rsidRDefault="009130BF" w:rsidP="00917664">
      <w:pPr>
        <w:spacing w:after="0" w:line="240" w:lineRule="auto"/>
        <w:rPr>
          <w:i/>
        </w:rPr>
      </w:pPr>
    </w:p>
    <w:p w14:paraId="1ADC82AF" w14:textId="77777777" w:rsidR="009130BF" w:rsidRDefault="009130BF" w:rsidP="00917664">
      <w:pPr>
        <w:spacing w:after="0" w:line="240" w:lineRule="auto"/>
        <w:rPr>
          <w:i/>
        </w:rPr>
      </w:pPr>
    </w:p>
    <w:p w14:paraId="188E415A" w14:textId="0F43F6CE" w:rsidR="00917664" w:rsidRPr="00C1764F" w:rsidRDefault="00917664" w:rsidP="00917664">
      <w:pPr>
        <w:spacing w:after="0" w:line="240" w:lineRule="auto"/>
        <w:rPr>
          <w:b/>
          <w:bCs/>
          <w:iCs/>
        </w:rPr>
      </w:pPr>
      <w:r w:rsidRPr="00C1764F">
        <w:rPr>
          <w:b/>
          <w:bCs/>
          <w:iCs/>
        </w:rPr>
        <w:t>A cura della Commissione Erasmus di Dipartimento/Scuola</w:t>
      </w:r>
      <w:r w:rsidR="00C1764F" w:rsidRPr="00C1764F">
        <w:rPr>
          <w:b/>
          <w:bCs/>
          <w:iCs/>
        </w:rPr>
        <w:t xml:space="preserve"> dell’Università degli Studi di Torino</w:t>
      </w:r>
      <w:r w:rsidRPr="00C1764F">
        <w:rPr>
          <w:b/>
          <w:bCs/>
          <w:iCs/>
        </w:rPr>
        <w:t>:</w:t>
      </w:r>
    </w:p>
    <w:p w14:paraId="27CBF99F" w14:textId="77777777" w:rsidR="00C1764F" w:rsidRDefault="00C1764F" w:rsidP="00917664">
      <w:pPr>
        <w:spacing w:before="240" w:after="0" w:line="240" w:lineRule="auto"/>
      </w:pPr>
    </w:p>
    <w:p w14:paraId="246DE201" w14:textId="3D6005D1" w:rsidR="00DC0B1B" w:rsidRDefault="00DC0B1B" w:rsidP="00917664">
      <w:pPr>
        <w:spacing w:before="240" w:after="0" w:line="240" w:lineRule="auto"/>
      </w:pPr>
      <w:r>
        <w:t xml:space="preserve">Data di approvazione: </w:t>
      </w:r>
      <w:r>
        <w:tab/>
      </w:r>
      <w:r w:rsidR="00885BF3">
        <w:t>____________________________________</w:t>
      </w:r>
      <w:r w:rsidR="006F353E">
        <w:t xml:space="preserve"> </w:t>
      </w:r>
      <w:r w:rsidR="006F353E">
        <w:tab/>
      </w:r>
      <w:r w:rsidR="006F353E">
        <w:tab/>
      </w:r>
      <w:r w:rsidR="006F353E">
        <w:tab/>
      </w:r>
      <w:r w:rsidR="006F353E">
        <w:tab/>
      </w:r>
      <w:r w:rsidR="006F353E">
        <w:tab/>
      </w:r>
      <w:r w:rsidR="006F353E" w:rsidRPr="00DC0B1B">
        <w:t>Firma</w:t>
      </w:r>
      <w:r w:rsidR="00A12679">
        <w:t xml:space="preserve"> e timbro: </w:t>
      </w:r>
      <w:r w:rsidR="006F353E">
        <w:t>__</w:t>
      </w:r>
      <w:r w:rsidR="00A12679">
        <w:t>_____________________________________</w:t>
      </w:r>
    </w:p>
    <w:p w14:paraId="2683FEB5" w14:textId="77777777" w:rsidR="00A12679" w:rsidRDefault="00BB7474" w:rsidP="00917664">
      <w:pPr>
        <w:spacing w:before="240" w:line="240" w:lineRule="auto"/>
      </w:pPr>
      <w:r>
        <w:t>Struttura competente</w:t>
      </w:r>
      <w:r w:rsidR="00DC0B1B">
        <w:t>: _____________________________________</w:t>
      </w:r>
    </w:p>
    <w:p w14:paraId="19AF6434" w14:textId="5734024E" w:rsidR="009130BF" w:rsidRDefault="009130BF" w:rsidP="00917664">
      <w:pPr>
        <w:spacing w:before="240" w:line="240" w:lineRule="auto"/>
      </w:pPr>
    </w:p>
    <w:p w14:paraId="0149575C" w14:textId="77777777" w:rsidR="00C1764F" w:rsidRPr="009130BF" w:rsidRDefault="00C1764F" w:rsidP="00917664">
      <w:pPr>
        <w:spacing w:before="240" w:line="240" w:lineRule="auto"/>
      </w:pPr>
    </w:p>
    <w:p w14:paraId="78A3DEBA" w14:textId="5FD3A00C" w:rsidR="0013357E" w:rsidRPr="009130BF" w:rsidRDefault="0013357E" w:rsidP="0013357E">
      <w:pPr>
        <w:spacing w:after="0"/>
        <w:jc w:val="both"/>
      </w:pPr>
      <w:r w:rsidRPr="009130BF">
        <w:rPr>
          <w:b/>
        </w:rPr>
        <w:t>*</w:t>
      </w:r>
      <w:r w:rsidRPr="009130BF">
        <w:rPr>
          <w:b/>
          <w:color w:val="FF0000"/>
          <w:u w:val="single"/>
        </w:rPr>
        <w:t>Nota per la Commissione e la segreteria student</w:t>
      </w:r>
      <w:r w:rsidRPr="009130BF">
        <w:rPr>
          <w:b/>
          <w:color w:val="FF0000"/>
        </w:rPr>
        <w:t>i</w:t>
      </w:r>
      <w:r w:rsidRPr="009130BF">
        <w:t>: i crediti riconosciuti devono essere associati all’</w:t>
      </w:r>
      <w:proofErr w:type="spellStart"/>
      <w:r w:rsidRPr="009130BF">
        <w:t>a.a</w:t>
      </w:r>
      <w:proofErr w:type="spellEnd"/>
      <w:r w:rsidRPr="009130BF">
        <w:t>. in cui è stato svolto il periodo di studio all’estero (</w:t>
      </w:r>
      <w:proofErr w:type="spellStart"/>
      <w:r w:rsidRPr="009130BF">
        <w:rPr>
          <w:b/>
          <w:u w:val="single"/>
        </w:rPr>
        <w:t>a.a</w:t>
      </w:r>
      <w:proofErr w:type="spellEnd"/>
      <w:r w:rsidRPr="009130BF">
        <w:rPr>
          <w:b/>
          <w:u w:val="single"/>
        </w:rPr>
        <w:t>. di superamento 202</w:t>
      </w:r>
      <w:r w:rsidR="00553122">
        <w:rPr>
          <w:b/>
          <w:u w:val="single"/>
        </w:rPr>
        <w:t>2</w:t>
      </w:r>
      <w:r w:rsidRPr="009130BF">
        <w:rPr>
          <w:b/>
          <w:u w:val="single"/>
        </w:rPr>
        <w:t>-202</w:t>
      </w:r>
      <w:r w:rsidR="00553122">
        <w:rPr>
          <w:b/>
          <w:u w:val="single"/>
        </w:rPr>
        <w:t>3</w:t>
      </w:r>
      <w:r w:rsidRPr="009130BF">
        <w:t xml:space="preserve">) ad eccezione del caso in cui lo studente si laurei nella sessione straordinaria </w:t>
      </w:r>
      <w:proofErr w:type="spellStart"/>
      <w:r w:rsidRPr="009130BF">
        <w:t>a.a</w:t>
      </w:r>
      <w:proofErr w:type="spellEnd"/>
      <w:r w:rsidRPr="009130BF">
        <w:t>. 20</w:t>
      </w:r>
      <w:r w:rsidR="00BF7B01">
        <w:t>2</w:t>
      </w:r>
      <w:r w:rsidR="00553122">
        <w:t>1</w:t>
      </w:r>
      <w:r w:rsidRPr="009130BF">
        <w:t>/202</w:t>
      </w:r>
      <w:r w:rsidR="00553122">
        <w:t>2</w:t>
      </w:r>
      <w:r w:rsidRPr="009130BF">
        <w:t xml:space="preserve">, nel cui caso è necessario inserire come </w:t>
      </w:r>
      <w:proofErr w:type="spellStart"/>
      <w:r w:rsidRPr="009130BF">
        <w:t>a.a</w:t>
      </w:r>
      <w:proofErr w:type="spellEnd"/>
      <w:r w:rsidRPr="009130BF">
        <w:t>. di superamento 20</w:t>
      </w:r>
      <w:r w:rsidR="00BF7B01">
        <w:t>20</w:t>
      </w:r>
      <w:r w:rsidRPr="009130BF">
        <w:t>/202</w:t>
      </w:r>
      <w:r w:rsidR="00BF7B01">
        <w:t>1</w:t>
      </w:r>
      <w:r w:rsidRPr="009130BF">
        <w:t>.</w:t>
      </w:r>
    </w:p>
    <w:p w14:paraId="41A47C7B" w14:textId="77777777" w:rsidR="0013357E" w:rsidRPr="009130BF" w:rsidRDefault="0013357E" w:rsidP="0013357E">
      <w:pPr>
        <w:spacing w:after="0"/>
        <w:jc w:val="both"/>
      </w:pPr>
      <w:r w:rsidRPr="009130BF">
        <w:t>I crediti devono essere registrati nelle seguenti modalità:</w:t>
      </w:r>
    </w:p>
    <w:p w14:paraId="5E485EB6" w14:textId="77777777" w:rsidR="0013357E" w:rsidRPr="009130BF" w:rsidRDefault="0013357E" w:rsidP="0013357E">
      <w:pPr>
        <w:numPr>
          <w:ilvl w:val="0"/>
          <w:numId w:val="2"/>
        </w:numPr>
        <w:spacing w:after="0"/>
        <w:ind w:left="567" w:hanging="283"/>
        <w:jc w:val="both"/>
      </w:pPr>
      <w:r w:rsidRPr="009130BF">
        <w:rPr>
          <w:b/>
        </w:rPr>
        <w:t>“</w:t>
      </w:r>
      <w:r w:rsidRPr="009130BF">
        <w:rPr>
          <w:b/>
          <w:i/>
        </w:rPr>
        <w:t>ERSTU</w:t>
      </w:r>
      <w:r w:rsidRPr="009130BF">
        <w:rPr>
          <w:b/>
        </w:rPr>
        <w:t>”</w:t>
      </w:r>
      <w:r w:rsidRPr="009130BF">
        <w:t xml:space="preserve"> per crediti relativi a esami o tirocini conseguiti durante la mobilità Erasmus per studio;</w:t>
      </w:r>
    </w:p>
    <w:p w14:paraId="2EE244C4" w14:textId="77777777" w:rsidR="00C1764F" w:rsidRDefault="0013357E" w:rsidP="00C1764F">
      <w:pPr>
        <w:numPr>
          <w:ilvl w:val="0"/>
          <w:numId w:val="2"/>
        </w:numPr>
        <w:spacing w:after="0"/>
        <w:ind w:left="567" w:hanging="283"/>
        <w:jc w:val="both"/>
      </w:pPr>
      <w:r w:rsidRPr="009130BF">
        <w:rPr>
          <w:i/>
        </w:rPr>
        <w:t>“</w:t>
      </w:r>
      <w:r w:rsidRPr="009130BF">
        <w:rPr>
          <w:b/>
          <w:i/>
        </w:rPr>
        <w:t>RICBN-Riconoscimento Bi-nazionale</w:t>
      </w:r>
      <w:r w:rsidRPr="009130BF">
        <w:rPr>
          <w:i/>
        </w:rPr>
        <w:t>”</w:t>
      </w:r>
      <w:r w:rsidRPr="009130BF">
        <w:t xml:space="preserve"> per crediti conseguiti da studenti Erasmus iscritti a percorsi per il conseguimento di doppio titolo;</w:t>
      </w:r>
    </w:p>
    <w:p w14:paraId="06681938" w14:textId="05B293F1" w:rsidR="0013357E" w:rsidRPr="009130BF" w:rsidRDefault="0013357E" w:rsidP="00C1764F">
      <w:pPr>
        <w:numPr>
          <w:ilvl w:val="0"/>
          <w:numId w:val="2"/>
        </w:numPr>
        <w:spacing w:after="0"/>
        <w:ind w:left="567" w:hanging="283"/>
        <w:jc w:val="both"/>
      </w:pPr>
      <w:r w:rsidRPr="009130BF">
        <w:t>Per le mobilità Erasmus per studio con attività di ricerca per tesi è necessario suddividere la registrazione dei crediti in: attività di ricerca per tesi svolta all’estero come</w:t>
      </w:r>
      <w:r w:rsidRPr="00C1764F">
        <w:rPr>
          <w:i/>
        </w:rPr>
        <w:t xml:space="preserve"> </w:t>
      </w:r>
      <w:r w:rsidRPr="00C1764F">
        <w:rPr>
          <w:b/>
          <w:i/>
        </w:rPr>
        <w:t>ERSTU</w:t>
      </w:r>
      <w:r w:rsidRPr="00C1764F">
        <w:rPr>
          <w:b/>
        </w:rPr>
        <w:t>”</w:t>
      </w:r>
      <w:r w:rsidRPr="009130BF">
        <w:t xml:space="preserve"> e la prova finale (discussione) come integrazione di questa.</w:t>
      </w:r>
    </w:p>
    <w:sectPr w:rsidR="0013357E" w:rsidRPr="009130BF" w:rsidSect="00133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851" w:bottom="244" w:left="851" w:header="0" w:footer="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DB12" w14:textId="77777777" w:rsidR="00D14FC8" w:rsidRDefault="00D14FC8">
      <w:pPr>
        <w:spacing w:after="0" w:line="240" w:lineRule="auto"/>
      </w:pPr>
      <w:r>
        <w:separator/>
      </w:r>
    </w:p>
  </w:endnote>
  <w:endnote w:type="continuationSeparator" w:id="0">
    <w:p w14:paraId="1940AE83" w14:textId="77777777" w:rsidR="00D14FC8" w:rsidRDefault="00D1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E6AD" w14:textId="77777777" w:rsidR="009E3201" w:rsidRDefault="009E32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5BEC" w14:textId="77777777" w:rsidR="009F626D" w:rsidRPr="009F626D" w:rsidRDefault="009F626D" w:rsidP="006F353E">
    <w:pPr>
      <w:pStyle w:val="Pieddepage"/>
      <w:tabs>
        <w:tab w:val="center" w:pos="7568"/>
        <w:tab w:val="right" w:pos="15136"/>
      </w:tabs>
      <w:rPr>
        <w:sz w:val="18"/>
        <w:szCs w:val="18"/>
      </w:rPr>
    </w:pPr>
    <w:r>
      <w:tab/>
    </w:r>
    <w:r w:rsidRPr="009F626D">
      <w:rPr>
        <w:sz w:val="18"/>
        <w:szCs w:val="18"/>
      </w:rPr>
      <w:t xml:space="preserve">Pag. </w:t>
    </w:r>
    <w:r w:rsidRPr="009F626D">
      <w:rPr>
        <w:bCs/>
        <w:sz w:val="18"/>
        <w:szCs w:val="18"/>
      </w:rPr>
      <w:fldChar w:fldCharType="begin"/>
    </w:r>
    <w:r w:rsidRPr="009F626D">
      <w:rPr>
        <w:bCs/>
        <w:sz w:val="18"/>
        <w:szCs w:val="18"/>
      </w:rPr>
      <w:instrText xml:space="preserve"> PAGE \* ARABIC </w:instrText>
    </w:r>
    <w:r w:rsidRPr="009F626D">
      <w:rPr>
        <w:bCs/>
        <w:sz w:val="18"/>
        <w:szCs w:val="18"/>
      </w:rPr>
      <w:fldChar w:fldCharType="separate"/>
    </w:r>
    <w:r w:rsidR="0072728A">
      <w:rPr>
        <w:bCs/>
        <w:noProof/>
        <w:sz w:val="18"/>
        <w:szCs w:val="18"/>
      </w:rPr>
      <w:t>1</w:t>
    </w:r>
    <w:r w:rsidRPr="009F626D">
      <w:rPr>
        <w:bCs/>
        <w:sz w:val="18"/>
        <w:szCs w:val="18"/>
      </w:rPr>
      <w:fldChar w:fldCharType="end"/>
    </w:r>
    <w:r w:rsidRPr="009F626D">
      <w:rPr>
        <w:sz w:val="18"/>
        <w:szCs w:val="18"/>
      </w:rPr>
      <w:t xml:space="preserve"> di </w:t>
    </w:r>
    <w:r w:rsidRPr="009F626D">
      <w:rPr>
        <w:bCs/>
        <w:sz w:val="18"/>
        <w:szCs w:val="18"/>
      </w:rPr>
      <w:fldChar w:fldCharType="begin"/>
    </w:r>
    <w:r w:rsidRPr="009F626D">
      <w:rPr>
        <w:bCs/>
        <w:sz w:val="18"/>
        <w:szCs w:val="18"/>
      </w:rPr>
      <w:instrText xml:space="preserve"> NUMPAGES \* ARABIC </w:instrText>
    </w:r>
    <w:r w:rsidRPr="009F626D">
      <w:rPr>
        <w:bCs/>
        <w:sz w:val="18"/>
        <w:szCs w:val="18"/>
      </w:rPr>
      <w:fldChar w:fldCharType="separate"/>
    </w:r>
    <w:r w:rsidR="0072728A">
      <w:rPr>
        <w:bCs/>
        <w:noProof/>
        <w:sz w:val="18"/>
        <w:szCs w:val="18"/>
      </w:rPr>
      <w:t>1</w:t>
    </w:r>
    <w:r w:rsidRPr="009F626D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7C17" w14:textId="77777777" w:rsidR="009E3201" w:rsidRDefault="009E32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68C6" w14:textId="77777777" w:rsidR="00D14FC8" w:rsidRDefault="00D14FC8">
      <w:pPr>
        <w:spacing w:after="0" w:line="240" w:lineRule="auto"/>
      </w:pPr>
      <w:r>
        <w:separator/>
      </w:r>
    </w:p>
  </w:footnote>
  <w:footnote w:type="continuationSeparator" w:id="0">
    <w:p w14:paraId="1EBE5284" w14:textId="77777777" w:rsidR="00D14FC8" w:rsidRDefault="00D1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5451" w14:textId="77777777" w:rsidR="009E3201" w:rsidRDefault="009E32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9C14" w14:textId="53D923C9" w:rsidR="00873269" w:rsidRDefault="00D46E40" w:rsidP="008E5698">
    <w:pPr>
      <w:pStyle w:val="En-tte"/>
      <w:ind w:firstLine="5670"/>
    </w:pPr>
    <w:r>
      <w:rPr>
        <w:noProof/>
      </w:rPr>
      <w:drawing>
        <wp:inline distT="0" distB="0" distL="0" distR="0" wp14:anchorId="7C0CD6E6" wp14:editId="428A6F35">
          <wp:extent cx="2266315" cy="8134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C192BF" w14:textId="6598E439" w:rsidR="00873269" w:rsidRPr="00873269" w:rsidRDefault="00873269" w:rsidP="008E5698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Georgia" w:eastAsia="Times New Roman" w:hAnsi="Georgia" w:cs="Times New Roman"/>
        <w:color w:val="5B5B5B"/>
        <w:sz w:val="20"/>
        <w:szCs w:val="20"/>
        <w:lang w:eastAsia="it-IT"/>
      </w:rPr>
    </w:pPr>
    <w:r w:rsidRPr="00873269">
      <w:rPr>
        <w:rFonts w:ascii="Georgia" w:eastAsia="Times New Roman" w:hAnsi="Georgia" w:cs="Times New Roman"/>
        <w:color w:val="5B5B5B"/>
        <w:sz w:val="20"/>
        <w:szCs w:val="20"/>
        <w:lang w:eastAsia="it-IT"/>
      </w:rPr>
      <w:t xml:space="preserve">Direzione </w:t>
    </w:r>
    <w:r w:rsidR="00553122">
      <w:rPr>
        <w:rFonts w:ascii="Georgia" w:eastAsia="Times New Roman" w:hAnsi="Georgia" w:cs="Times New Roman"/>
        <w:color w:val="5B5B5B"/>
        <w:sz w:val="20"/>
        <w:szCs w:val="20"/>
        <w:lang w:eastAsia="it-IT"/>
      </w:rPr>
      <w:t>Innovazione e Internazionalizzazione</w:t>
    </w:r>
  </w:p>
  <w:p w14:paraId="3E275705" w14:textId="10C74D78" w:rsidR="00873269" w:rsidRPr="00873269" w:rsidRDefault="00873269" w:rsidP="008E5698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Georgia" w:eastAsia="Times New Roman" w:hAnsi="Georgia" w:cs="Times New Roman"/>
        <w:color w:val="5B5B5B"/>
        <w:sz w:val="20"/>
        <w:szCs w:val="20"/>
        <w:lang w:eastAsia="it-IT"/>
      </w:rPr>
    </w:pPr>
    <w:r w:rsidRPr="00873269">
      <w:rPr>
        <w:rFonts w:ascii="Georgia" w:eastAsia="Times New Roman" w:hAnsi="Georgia" w:cs="Times New Roman"/>
        <w:i/>
        <w:color w:val="5B5B5B"/>
        <w:sz w:val="20"/>
        <w:szCs w:val="20"/>
        <w:lang w:eastAsia="it-IT"/>
      </w:rPr>
      <w:t>Sezione</w:t>
    </w:r>
    <w:r w:rsidRPr="00873269">
      <w:rPr>
        <w:rFonts w:ascii="Georgia" w:eastAsia="Times New Roman" w:hAnsi="Georgia" w:cs="Times New Roman"/>
        <w:color w:val="5B5B5B"/>
        <w:sz w:val="20"/>
        <w:szCs w:val="20"/>
        <w:lang w:eastAsia="it-IT"/>
      </w:rPr>
      <w:t xml:space="preserve"> </w:t>
    </w:r>
    <w:r w:rsidR="00553122">
      <w:rPr>
        <w:rFonts w:ascii="Georgia" w:eastAsia="Times New Roman" w:hAnsi="Georgia" w:cs="Times New Roman"/>
        <w:color w:val="5B5B5B"/>
        <w:sz w:val="20"/>
        <w:szCs w:val="20"/>
        <w:lang w:eastAsia="it-IT"/>
      </w:rPr>
      <w:t xml:space="preserve">UNITA e </w:t>
    </w:r>
    <w:r w:rsidRPr="00873269">
      <w:rPr>
        <w:rFonts w:ascii="Georgia" w:eastAsia="Times New Roman" w:hAnsi="Georgia" w:cs="Times New Roman"/>
        <w:i/>
        <w:color w:val="5B5B5B"/>
        <w:sz w:val="20"/>
        <w:szCs w:val="20"/>
        <w:lang w:eastAsia="it-IT"/>
      </w:rPr>
      <w:t>Mobilità Internazionale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B8A9" w14:textId="77777777" w:rsidR="009E3201" w:rsidRDefault="009E32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55114F"/>
    <w:multiLevelType w:val="hybridMultilevel"/>
    <w:tmpl w:val="00C86702"/>
    <w:lvl w:ilvl="0" w:tplc="01B4D6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FDA"/>
    <w:multiLevelType w:val="hybridMultilevel"/>
    <w:tmpl w:val="D0560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5F01"/>
    <w:multiLevelType w:val="hybridMultilevel"/>
    <w:tmpl w:val="D7F0B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939E0"/>
    <w:multiLevelType w:val="hybridMultilevel"/>
    <w:tmpl w:val="FF9C9F04"/>
    <w:lvl w:ilvl="0" w:tplc="464890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4616"/>
    <w:multiLevelType w:val="hybridMultilevel"/>
    <w:tmpl w:val="F9FCC438"/>
    <w:lvl w:ilvl="0" w:tplc="BD0274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23FCF"/>
    <w:multiLevelType w:val="hybridMultilevel"/>
    <w:tmpl w:val="3BD6100A"/>
    <w:lvl w:ilvl="0" w:tplc="D96A44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2537">
    <w:abstractNumId w:val="0"/>
  </w:num>
  <w:num w:numId="2" w16cid:durableId="984314802">
    <w:abstractNumId w:val="2"/>
  </w:num>
  <w:num w:numId="3" w16cid:durableId="1443066676">
    <w:abstractNumId w:val="4"/>
  </w:num>
  <w:num w:numId="4" w16cid:durableId="2081125514">
    <w:abstractNumId w:val="5"/>
  </w:num>
  <w:num w:numId="5" w16cid:durableId="1806896135">
    <w:abstractNumId w:val="1"/>
  </w:num>
  <w:num w:numId="6" w16cid:durableId="56174801">
    <w:abstractNumId w:val="3"/>
  </w:num>
  <w:num w:numId="7" w16cid:durableId="1937515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3"/>
    <w:rsid w:val="00004773"/>
    <w:rsid w:val="00066A26"/>
    <w:rsid w:val="000A1624"/>
    <w:rsid w:val="000F2487"/>
    <w:rsid w:val="00132933"/>
    <w:rsid w:val="0013357E"/>
    <w:rsid w:val="00180DC1"/>
    <w:rsid w:val="0019054A"/>
    <w:rsid w:val="001A52D1"/>
    <w:rsid w:val="001D423C"/>
    <w:rsid w:val="0020014D"/>
    <w:rsid w:val="00211077"/>
    <w:rsid w:val="002710D2"/>
    <w:rsid w:val="00271CE4"/>
    <w:rsid w:val="00290CB5"/>
    <w:rsid w:val="002940B8"/>
    <w:rsid w:val="002A6251"/>
    <w:rsid w:val="002F174B"/>
    <w:rsid w:val="00316F0A"/>
    <w:rsid w:val="00352C3C"/>
    <w:rsid w:val="00365D2B"/>
    <w:rsid w:val="003C0A03"/>
    <w:rsid w:val="003E3187"/>
    <w:rsid w:val="00421E25"/>
    <w:rsid w:val="00432627"/>
    <w:rsid w:val="0044082C"/>
    <w:rsid w:val="004C0E09"/>
    <w:rsid w:val="004C20F0"/>
    <w:rsid w:val="00514933"/>
    <w:rsid w:val="0052019B"/>
    <w:rsid w:val="005269F5"/>
    <w:rsid w:val="00553122"/>
    <w:rsid w:val="00561F3F"/>
    <w:rsid w:val="00564549"/>
    <w:rsid w:val="00566EBC"/>
    <w:rsid w:val="00577AD2"/>
    <w:rsid w:val="00592AF2"/>
    <w:rsid w:val="005D425F"/>
    <w:rsid w:val="006063D4"/>
    <w:rsid w:val="00611A3C"/>
    <w:rsid w:val="00615D60"/>
    <w:rsid w:val="006301E3"/>
    <w:rsid w:val="00667F4C"/>
    <w:rsid w:val="00674F10"/>
    <w:rsid w:val="006F353E"/>
    <w:rsid w:val="0070295D"/>
    <w:rsid w:val="00711F74"/>
    <w:rsid w:val="0072728A"/>
    <w:rsid w:val="00732F2E"/>
    <w:rsid w:val="007451AE"/>
    <w:rsid w:val="00757E37"/>
    <w:rsid w:val="00794051"/>
    <w:rsid w:val="0079644E"/>
    <w:rsid w:val="007E0A63"/>
    <w:rsid w:val="007E4D42"/>
    <w:rsid w:val="0082478A"/>
    <w:rsid w:val="00873269"/>
    <w:rsid w:val="0088205E"/>
    <w:rsid w:val="00885BF3"/>
    <w:rsid w:val="0088784F"/>
    <w:rsid w:val="00891D36"/>
    <w:rsid w:val="008A3E3B"/>
    <w:rsid w:val="008E5698"/>
    <w:rsid w:val="009130BF"/>
    <w:rsid w:val="00917664"/>
    <w:rsid w:val="00940035"/>
    <w:rsid w:val="0095334A"/>
    <w:rsid w:val="009610F5"/>
    <w:rsid w:val="00973E52"/>
    <w:rsid w:val="009A514E"/>
    <w:rsid w:val="009E3201"/>
    <w:rsid w:val="009F1771"/>
    <w:rsid w:val="009F626D"/>
    <w:rsid w:val="00A051C7"/>
    <w:rsid w:val="00A12679"/>
    <w:rsid w:val="00A55F12"/>
    <w:rsid w:val="00A60465"/>
    <w:rsid w:val="00AA1A79"/>
    <w:rsid w:val="00AA49AD"/>
    <w:rsid w:val="00AB7B08"/>
    <w:rsid w:val="00B47FE0"/>
    <w:rsid w:val="00B64540"/>
    <w:rsid w:val="00B703E6"/>
    <w:rsid w:val="00B744BB"/>
    <w:rsid w:val="00BB7474"/>
    <w:rsid w:val="00BF36FE"/>
    <w:rsid w:val="00BF7B01"/>
    <w:rsid w:val="00C16573"/>
    <w:rsid w:val="00C1764F"/>
    <w:rsid w:val="00C26E6E"/>
    <w:rsid w:val="00C5027A"/>
    <w:rsid w:val="00C57CFB"/>
    <w:rsid w:val="00C6034D"/>
    <w:rsid w:val="00C949A0"/>
    <w:rsid w:val="00CF38BB"/>
    <w:rsid w:val="00D07E23"/>
    <w:rsid w:val="00D14FC8"/>
    <w:rsid w:val="00D408CE"/>
    <w:rsid w:val="00D46E40"/>
    <w:rsid w:val="00D81CB4"/>
    <w:rsid w:val="00D950B7"/>
    <w:rsid w:val="00DB47FD"/>
    <w:rsid w:val="00DC0B1B"/>
    <w:rsid w:val="00DD167C"/>
    <w:rsid w:val="00E05C00"/>
    <w:rsid w:val="00E2133C"/>
    <w:rsid w:val="00E36BC9"/>
    <w:rsid w:val="00E44E63"/>
    <w:rsid w:val="00E5649B"/>
    <w:rsid w:val="00E81E1B"/>
    <w:rsid w:val="00EA5E07"/>
    <w:rsid w:val="00EC73BC"/>
    <w:rsid w:val="00F64454"/>
    <w:rsid w:val="00F97EAF"/>
    <w:rsid w:val="00FA6B3B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B07F0D"/>
  <w15:chartTrackingRefBased/>
  <w15:docId w15:val="{9CCF44CA-2B86-4356-A13F-D9849593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val="it-IT" w:eastAsia="zh-CN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left="6372" w:hanging="985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Lienhypertexte">
    <w:name w:val="Hyperlink"/>
    <w:rPr>
      <w:color w:val="000080"/>
      <w:u w:val="single"/>
    </w:rPr>
  </w:style>
  <w:style w:type="paragraph" w:customStyle="1" w:styleId="Titolo1">
    <w:name w:val="Titolo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customStyle="1" w:styleId="Intestazione1">
    <w:name w:val="Intestazion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rattereCarattere">
    <w:name w:val="Carattere Carattere"/>
    <w:basedOn w:val="Normal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1F7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11F74"/>
    <w:rPr>
      <w:rFonts w:ascii="Calibri" w:eastAsia="Calibri" w:hAnsi="Calibri" w:cs="Calibri"/>
      <w:lang w:eastAsia="zh-CN"/>
    </w:rPr>
  </w:style>
  <w:style w:type="character" w:styleId="Appelnotedebasdep">
    <w:name w:val="footnote reference"/>
    <w:uiPriority w:val="99"/>
    <w:semiHidden/>
    <w:unhideWhenUsed/>
    <w:rsid w:val="00711F7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F626D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F626D"/>
    <w:rPr>
      <w:rFonts w:ascii="Calibri" w:eastAsia="Calibri" w:hAnsi="Calibri" w:cs="Calibri"/>
      <w:lang w:eastAsia="zh-CN"/>
    </w:rPr>
  </w:style>
  <w:style w:type="character" w:styleId="Appeldenotedefin">
    <w:name w:val="endnote reference"/>
    <w:uiPriority w:val="99"/>
    <w:semiHidden/>
    <w:unhideWhenUsed/>
    <w:rsid w:val="009F626D"/>
    <w:rPr>
      <w:vertAlign w:val="superscript"/>
    </w:rPr>
  </w:style>
  <w:style w:type="table" w:styleId="Grilledutableau">
    <w:name w:val="Table Grid"/>
    <w:basedOn w:val="TableauNormal"/>
    <w:uiPriority w:val="39"/>
    <w:rsid w:val="0056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73E52"/>
    <w:rPr>
      <w:color w:val="808080"/>
    </w:rPr>
  </w:style>
  <w:style w:type="paragraph" w:styleId="Paragraphedeliste">
    <w:name w:val="List Paragraph"/>
    <w:basedOn w:val="Normal"/>
    <w:uiPriority w:val="34"/>
    <w:qFormat/>
    <w:rsid w:val="00C1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D790F-AE5F-4CB8-81B1-422C5D0B2E4A}"/>
      </w:docPartPr>
      <w:docPartBody>
        <w:p w:rsidR="004E098B" w:rsidRDefault="005338C3">
          <w:r w:rsidRPr="00D538A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C3"/>
    <w:rsid w:val="0032472E"/>
    <w:rsid w:val="004E098B"/>
    <w:rsid w:val="005338C3"/>
    <w:rsid w:val="00722AE6"/>
    <w:rsid w:val="008B46AE"/>
    <w:rsid w:val="00A35CCC"/>
    <w:rsid w:val="00AF7D5C"/>
    <w:rsid w:val="00F66252"/>
    <w:rsid w:val="00F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38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71DE-6D11-414B-BDCB-605E11C3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Unito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Talentino Cristina</dc:creator>
  <cp:keywords/>
  <cp:lastModifiedBy>Clarisse Bouillot</cp:lastModifiedBy>
  <cp:revision>11</cp:revision>
  <cp:lastPrinted>2018-02-26T14:22:00Z</cp:lastPrinted>
  <dcterms:created xsi:type="dcterms:W3CDTF">2020-09-17T09:19:00Z</dcterms:created>
  <dcterms:modified xsi:type="dcterms:W3CDTF">2022-07-13T10:32:00Z</dcterms:modified>
</cp:coreProperties>
</file>