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3FF4" w14:textId="2B2048BF" w:rsidR="00363AC6" w:rsidRDefault="00FA444C" w:rsidP="00FA444C">
      <w:pPr>
        <w:ind w:left="-284" w:right="-568"/>
      </w:pPr>
      <w:r>
        <w:rPr>
          <w:noProof/>
        </w:rPr>
        <w:drawing>
          <wp:inline distT="0" distB="0" distL="0" distR="0" wp14:anchorId="122763D7" wp14:editId="36B3FB54">
            <wp:extent cx="6702620" cy="93797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5" cstate="print">
                      <a:extLst>
                        <a:ext uri="{28A0092B-C50C-407E-A947-70E740481C1C}">
                          <a14:useLocalDpi xmlns:a14="http://schemas.microsoft.com/office/drawing/2010/main" val="0"/>
                        </a:ext>
                      </a:extLst>
                    </a:blip>
                    <a:srcRect l="3899" t="18424" r="4166" b="16417"/>
                    <a:stretch/>
                  </pic:blipFill>
                  <pic:spPr bwMode="auto">
                    <a:xfrm>
                      <a:off x="0" y="0"/>
                      <a:ext cx="6842154" cy="957504"/>
                    </a:xfrm>
                    <a:prstGeom prst="rect">
                      <a:avLst/>
                    </a:prstGeom>
                    <a:ln>
                      <a:noFill/>
                    </a:ln>
                    <a:extLst>
                      <a:ext uri="{53640926-AAD7-44D8-BBD7-CCE9431645EC}">
                        <a14:shadowObscured xmlns:a14="http://schemas.microsoft.com/office/drawing/2010/main"/>
                      </a:ext>
                    </a:extLst>
                  </pic:spPr>
                </pic:pic>
              </a:graphicData>
            </a:graphic>
          </wp:inline>
        </w:drawing>
      </w:r>
    </w:p>
    <w:p w14:paraId="51587890" w14:textId="77777777" w:rsidR="00226CA0" w:rsidRDefault="00226CA0" w:rsidP="00FA444C">
      <w:pPr>
        <w:ind w:left="-142" w:right="-568"/>
        <w:rPr>
          <w:rFonts w:ascii="Arial" w:hAnsi="Arial" w:cs="Arial"/>
          <w:b/>
          <w:bCs/>
          <w:sz w:val="28"/>
          <w:szCs w:val="28"/>
        </w:rPr>
      </w:pPr>
    </w:p>
    <w:p w14:paraId="4BD41002" w14:textId="746F66BB" w:rsidR="00226CA0" w:rsidRPr="00FA444C" w:rsidRDefault="00226CA0" w:rsidP="002E737D">
      <w:pPr>
        <w:spacing w:line="276" w:lineRule="auto"/>
        <w:ind w:left="-142" w:right="-568"/>
        <w:rPr>
          <w:rFonts w:ascii="Arial" w:hAnsi="Arial" w:cs="Arial"/>
          <w:sz w:val="22"/>
          <w:szCs w:val="22"/>
        </w:rPr>
      </w:pPr>
      <w:r>
        <w:rPr>
          <w:rFonts w:ascii="Arial" w:hAnsi="Arial" w:cs="Arial"/>
          <w:sz w:val="22"/>
          <w:szCs w:val="22"/>
        </w:rPr>
        <w:t xml:space="preserve">TITOLO </w:t>
      </w:r>
      <w:r w:rsidR="00284C6E">
        <w:rPr>
          <w:rFonts w:ascii="Arial" w:hAnsi="Arial" w:cs="Arial"/>
          <w:sz w:val="22"/>
          <w:szCs w:val="22"/>
        </w:rPr>
        <w:t>Progetto P.E.</w:t>
      </w:r>
    </w:p>
    <w:p w14:paraId="120701FC" w14:textId="3BFA23C2" w:rsidR="001F55CA" w:rsidRDefault="00FA444C" w:rsidP="002E737D">
      <w:pPr>
        <w:pStyle w:val="Paragrafobase"/>
        <w:suppressAutoHyphens/>
        <w:spacing w:line="240" w:lineRule="auto"/>
        <w:ind w:left="284"/>
        <w:rPr>
          <w:rFonts w:ascii="Arial" w:hAnsi="Arial" w:cs="Arial"/>
          <w:b/>
          <w:bCs/>
          <w:color w:val="000000" w:themeColor="text1"/>
          <w:sz w:val="28"/>
          <w:szCs w:val="28"/>
        </w:rPr>
      </w:pPr>
      <w:r w:rsidRPr="001F55CA">
        <w:rPr>
          <w:rFonts w:ascii="Arial" w:hAnsi="Arial" w:cs="Arial"/>
          <w:b/>
          <w:bCs/>
          <w:color w:val="000000" w:themeColor="text1"/>
          <w:sz w:val="28"/>
          <w:szCs w:val="28"/>
        </w:rPr>
        <w:t>VICINI</w:t>
      </w:r>
      <w:r w:rsidR="000C2700">
        <w:rPr>
          <w:rFonts w:ascii="Arial" w:hAnsi="Arial" w:cs="Arial"/>
          <w:b/>
          <w:bCs/>
          <w:color w:val="000000" w:themeColor="text1"/>
          <w:sz w:val="28"/>
          <w:szCs w:val="28"/>
        </w:rPr>
        <w:t xml:space="preserve"> </w:t>
      </w:r>
    </w:p>
    <w:p w14:paraId="64CD0A1D" w14:textId="7933FA75" w:rsidR="00804809" w:rsidRDefault="00FA444C" w:rsidP="002E737D">
      <w:pPr>
        <w:pStyle w:val="Paragrafobase"/>
        <w:suppressAutoHyphens/>
        <w:spacing w:line="240" w:lineRule="auto"/>
        <w:ind w:left="284"/>
        <w:rPr>
          <w:rFonts w:ascii="Arial" w:hAnsi="Arial" w:cs="Arial"/>
          <w:b/>
          <w:bCs/>
          <w:color w:val="000000" w:themeColor="text1"/>
          <w:sz w:val="28"/>
          <w:szCs w:val="28"/>
        </w:rPr>
      </w:pPr>
      <w:r w:rsidRPr="001F55CA">
        <w:rPr>
          <w:rFonts w:ascii="Arial" w:hAnsi="Arial" w:cs="Arial"/>
          <w:b/>
          <w:bCs/>
          <w:color w:val="000000" w:themeColor="text1"/>
          <w:sz w:val="28"/>
          <w:szCs w:val="28"/>
        </w:rPr>
        <w:t xml:space="preserve">LA SCIENZA PER LA CITTÀ AL VALENTINO </w:t>
      </w:r>
      <w:r w:rsidR="00261878">
        <w:rPr>
          <w:rFonts w:ascii="Arial" w:hAnsi="Arial" w:cs="Arial"/>
          <w:b/>
          <w:bCs/>
          <w:color w:val="000000" w:themeColor="text1"/>
          <w:sz w:val="28"/>
          <w:szCs w:val="28"/>
        </w:rPr>
        <w:t>–</w:t>
      </w:r>
      <w:r w:rsidRPr="001F55CA">
        <w:rPr>
          <w:rFonts w:ascii="Arial" w:hAnsi="Arial" w:cs="Arial"/>
          <w:b/>
          <w:bCs/>
          <w:color w:val="000000" w:themeColor="text1"/>
          <w:sz w:val="28"/>
          <w:szCs w:val="28"/>
        </w:rPr>
        <w:t xml:space="preserve"> TORINO</w:t>
      </w:r>
    </w:p>
    <w:p w14:paraId="5A1C486C" w14:textId="77777777" w:rsidR="00284C6E" w:rsidRDefault="00284C6E" w:rsidP="002E737D">
      <w:pPr>
        <w:pStyle w:val="Paragrafobase"/>
        <w:suppressAutoHyphens/>
        <w:spacing w:line="240" w:lineRule="auto"/>
        <w:ind w:left="284"/>
        <w:rPr>
          <w:rFonts w:ascii="Arial" w:hAnsi="Arial" w:cs="Arial"/>
          <w:b/>
          <w:bCs/>
          <w:color w:val="000000" w:themeColor="text1"/>
          <w:sz w:val="28"/>
          <w:szCs w:val="28"/>
        </w:rPr>
      </w:pPr>
    </w:p>
    <w:p w14:paraId="19D94FDC" w14:textId="45D73FDF" w:rsidR="00284C6E" w:rsidRPr="00284C6E" w:rsidRDefault="00284C6E" w:rsidP="00284C6E">
      <w:pPr>
        <w:spacing w:line="276" w:lineRule="auto"/>
        <w:ind w:left="-142" w:right="-568"/>
        <w:rPr>
          <w:rFonts w:ascii="Arial" w:hAnsi="Arial" w:cs="Arial"/>
          <w:sz w:val="22"/>
          <w:szCs w:val="22"/>
        </w:rPr>
      </w:pPr>
      <w:r w:rsidRPr="00284C6E">
        <w:rPr>
          <w:rFonts w:ascii="Arial" w:hAnsi="Arial" w:cs="Arial"/>
          <w:sz w:val="22"/>
          <w:szCs w:val="22"/>
        </w:rPr>
        <w:t>CLAIM</w:t>
      </w:r>
    </w:p>
    <w:p w14:paraId="05DFE4E5" w14:textId="09F3A5E9" w:rsidR="00584DB6" w:rsidRDefault="00226CA0" w:rsidP="002E737D">
      <w:pPr>
        <w:pStyle w:val="Paragrafobase"/>
        <w:suppressAutoHyphens/>
        <w:spacing w:line="240" w:lineRule="auto"/>
        <w:ind w:left="284"/>
        <w:rPr>
          <w:rFonts w:ascii="Arial" w:hAnsi="Arial" w:cs="Arial"/>
          <w:b/>
          <w:bCs/>
          <w:i/>
          <w:iCs/>
          <w:color w:val="000000" w:themeColor="text1"/>
        </w:rPr>
      </w:pPr>
      <w:r>
        <w:rPr>
          <w:rFonts w:ascii="Arial" w:hAnsi="Arial" w:cs="Arial"/>
          <w:b/>
          <w:bCs/>
          <w:i/>
          <w:iCs/>
          <w:color w:val="000000" w:themeColor="text1"/>
        </w:rPr>
        <w:t>Dalla scoperta delle piastrine del sangue al motore elettrico</w:t>
      </w:r>
      <w:r w:rsidR="00B262CC">
        <w:rPr>
          <w:rFonts w:ascii="Arial" w:hAnsi="Arial" w:cs="Arial"/>
          <w:b/>
          <w:bCs/>
          <w:i/>
          <w:iCs/>
          <w:color w:val="000000" w:themeColor="text1"/>
        </w:rPr>
        <w:t xml:space="preserve"> a corrente</w:t>
      </w:r>
      <w:r>
        <w:rPr>
          <w:rFonts w:ascii="Arial" w:hAnsi="Arial" w:cs="Arial"/>
          <w:b/>
          <w:bCs/>
          <w:i/>
          <w:iCs/>
          <w:color w:val="000000" w:themeColor="text1"/>
        </w:rPr>
        <w:t xml:space="preserve"> alternat</w:t>
      </w:r>
      <w:r w:rsidR="00B262CC">
        <w:rPr>
          <w:rFonts w:ascii="Arial" w:hAnsi="Arial" w:cs="Arial"/>
          <w:b/>
          <w:bCs/>
          <w:i/>
          <w:iCs/>
          <w:color w:val="000000" w:themeColor="text1"/>
        </w:rPr>
        <w:t>a</w:t>
      </w:r>
      <w:r>
        <w:rPr>
          <w:rFonts w:ascii="Arial" w:hAnsi="Arial" w:cs="Arial"/>
          <w:b/>
          <w:bCs/>
          <w:i/>
          <w:iCs/>
          <w:color w:val="000000" w:themeColor="text1"/>
        </w:rPr>
        <w:t xml:space="preserve">. </w:t>
      </w:r>
      <w:r w:rsidR="0027142A">
        <w:rPr>
          <w:rFonts w:ascii="Arial" w:hAnsi="Arial" w:cs="Arial"/>
          <w:b/>
          <w:bCs/>
          <w:i/>
          <w:iCs/>
          <w:color w:val="000000" w:themeColor="text1"/>
        </w:rPr>
        <w:t>Per la prima volta si aprono al pubblico i luoghi dell</w:t>
      </w:r>
      <w:r w:rsidR="00B262CC">
        <w:rPr>
          <w:rFonts w:ascii="Arial" w:hAnsi="Arial" w:cs="Arial"/>
          <w:b/>
          <w:bCs/>
          <w:i/>
          <w:iCs/>
          <w:color w:val="000000" w:themeColor="text1"/>
        </w:rPr>
        <w:t>a ricerca nat</w:t>
      </w:r>
      <w:r w:rsidR="0027142A">
        <w:rPr>
          <w:rFonts w:ascii="Arial" w:hAnsi="Arial" w:cs="Arial"/>
          <w:b/>
          <w:bCs/>
          <w:i/>
          <w:iCs/>
          <w:color w:val="000000" w:themeColor="text1"/>
        </w:rPr>
        <w:t>i</w:t>
      </w:r>
      <w:r w:rsidR="00584DB6">
        <w:rPr>
          <w:rFonts w:ascii="Arial" w:hAnsi="Arial" w:cs="Arial"/>
          <w:b/>
          <w:bCs/>
          <w:i/>
          <w:iCs/>
          <w:color w:val="000000" w:themeColor="text1"/>
        </w:rPr>
        <w:t xml:space="preserve"> sulle sponde del Po che ha</w:t>
      </w:r>
      <w:r w:rsidR="0027142A">
        <w:rPr>
          <w:rFonts w:ascii="Arial" w:hAnsi="Arial" w:cs="Arial"/>
          <w:b/>
          <w:bCs/>
          <w:i/>
          <w:iCs/>
          <w:color w:val="000000" w:themeColor="text1"/>
        </w:rPr>
        <w:t>nno</w:t>
      </w:r>
      <w:r w:rsidR="00584DB6">
        <w:rPr>
          <w:rFonts w:ascii="Arial" w:hAnsi="Arial" w:cs="Arial"/>
          <w:b/>
          <w:bCs/>
          <w:i/>
          <w:iCs/>
          <w:color w:val="000000" w:themeColor="text1"/>
        </w:rPr>
        <w:t xml:space="preserve"> rivoluzionato la società moderna</w:t>
      </w:r>
    </w:p>
    <w:p w14:paraId="15EA7DDD" w14:textId="7B8B394F" w:rsidR="00FA444C" w:rsidRDefault="00FA444C" w:rsidP="00FA444C">
      <w:pPr>
        <w:ind w:left="-142" w:right="-568"/>
        <w:rPr>
          <w:rFonts w:ascii="Arial" w:hAnsi="Arial" w:cs="Arial"/>
          <w:sz w:val="22"/>
          <w:szCs w:val="22"/>
        </w:rPr>
      </w:pPr>
    </w:p>
    <w:p w14:paraId="272275B9" w14:textId="77777777" w:rsidR="00D96612" w:rsidRDefault="00D96612" w:rsidP="00FA444C">
      <w:pPr>
        <w:ind w:left="-142" w:right="-568"/>
        <w:rPr>
          <w:rFonts w:ascii="Arial" w:hAnsi="Arial" w:cs="Arial"/>
          <w:sz w:val="22"/>
          <w:szCs w:val="22"/>
        </w:rPr>
      </w:pPr>
    </w:p>
    <w:p w14:paraId="5B2E5011" w14:textId="320B5118" w:rsidR="00FA4A85" w:rsidRDefault="00ED51D3" w:rsidP="002E737D">
      <w:pPr>
        <w:spacing w:line="276" w:lineRule="auto"/>
        <w:ind w:left="-142" w:right="-568"/>
        <w:rPr>
          <w:rFonts w:ascii="Arial" w:hAnsi="Arial" w:cs="Arial"/>
          <w:sz w:val="22"/>
          <w:szCs w:val="22"/>
        </w:rPr>
      </w:pPr>
      <w:r>
        <w:rPr>
          <w:rFonts w:ascii="Arial" w:hAnsi="Arial" w:cs="Arial"/>
          <w:sz w:val="22"/>
          <w:szCs w:val="22"/>
        </w:rPr>
        <w:t>COS’E’ VICINI?</w:t>
      </w:r>
    </w:p>
    <w:p w14:paraId="0101E4D4" w14:textId="416B3441" w:rsidR="00E60A60" w:rsidRDefault="00E60A60" w:rsidP="00377050">
      <w:pPr>
        <w:pStyle w:val="Paragrafobase"/>
        <w:suppressAutoHyphens/>
        <w:ind w:left="709" w:right="-568"/>
        <w:rPr>
          <w:rFonts w:ascii="Arial" w:hAnsi="Arial" w:cs="Arial"/>
          <w:color w:val="000000" w:themeColor="text1"/>
          <w:sz w:val="22"/>
          <w:szCs w:val="22"/>
        </w:rPr>
      </w:pPr>
      <w:r w:rsidRPr="001A2D0A">
        <w:rPr>
          <w:rFonts w:ascii="Arial" w:hAnsi="Arial" w:cs="Arial"/>
          <w:color w:val="000000" w:themeColor="text1"/>
          <w:sz w:val="22"/>
          <w:szCs w:val="22"/>
        </w:rPr>
        <w:t xml:space="preserve">L’evento </w:t>
      </w:r>
      <w:r w:rsidRPr="001A2D0A">
        <w:rPr>
          <w:rFonts w:ascii="Arial" w:hAnsi="Arial" w:cs="Arial"/>
          <w:b/>
          <w:bCs/>
          <w:color w:val="000000" w:themeColor="text1"/>
          <w:sz w:val="22"/>
          <w:szCs w:val="22"/>
        </w:rPr>
        <w:t xml:space="preserve">VICINI La Scienza per la Città al Valentino - Torino </w:t>
      </w:r>
      <w:r w:rsidRPr="001A2D0A">
        <w:rPr>
          <w:rFonts w:ascii="Arial" w:hAnsi="Arial" w:cs="Arial"/>
          <w:color w:val="000000" w:themeColor="text1"/>
          <w:sz w:val="22"/>
          <w:szCs w:val="22"/>
        </w:rPr>
        <w:t xml:space="preserve">è un’iniziativa del Dipartimento di Scienze Cliniche e Biologiche finanziata dall’Università </w:t>
      </w:r>
      <w:r w:rsidR="004F5919">
        <w:rPr>
          <w:rFonts w:ascii="Arial" w:hAnsi="Arial" w:cs="Arial"/>
          <w:color w:val="000000" w:themeColor="text1"/>
          <w:sz w:val="22"/>
          <w:szCs w:val="22"/>
        </w:rPr>
        <w:t xml:space="preserve">degli Studi </w:t>
      </w:r>
      <w:r w:rsidRPr="001A2D0A">
        <w:rPr>
          <w:rFonts w:ascii="Arial" w:hAnsi="Arial" w:cs="Arial"/>
          <w:color w:val="000000" w:themeColor="text1"/>
          <w:sz w:val="22"/>
          <w:szCs w:val="22"/>
        </w:rPr>
        <w:t>di Torino</w:t>
      </w:r>
      <w:r w:rsidR="00095EC9">
        <w:rPr>
          <w:rFonts w:ascii="Arial" w:hAnsi="Arial" w:cs="Arial"/>
          <w:color w:val="000000" w:themeColor="text1"/>
          <w:sz w:val="22"/>
          <w:szCs w:val="22"/>
        </w:rPr>
        <w:t xml:space="preserve"> dedicata all’apertura straordinaria al pubblico </w:t>
      </w:r>
      <w:r w:rsidR="00C705CD">
        <w:rPr>
          <w:rFonts w:ascii="Arial" w:hAnsi="Arial" w:cs="Arial"/>
          <w:color w:val="000000" w:themeColor="text1"/>
          <w:sz w:val="22"/>
          <w:szCs w:val="22"/>
        </w:rPr>
        <w:t xml:space="preserve">a novembre </w:t>
      </w:r>
      <w:r w:rsidR="00663E7A">
        <w:rPr>
          <w:rFonts w:ascii="Arial" w:hAnsi="Arial" w:cs="Arial"/>
          <w:color w:val="000000" w:themeColor="text1"/>
          <w:sz w:val="22"/>
          <w:szCs w:val="22"/>
        </w:rPr>
        <w:t>degli ambienti della ricerca che insistono sull’area del Valentino</w:t>
      </w:r>
      <w:r w:rsidRPr="001A2D0A">
        <w:rPr>
          <w:rFonts w:ascii="Arial" w:hAnsi="Arial" w:cs="Arial"/>
          <w:color w:val="000000" w:themeColor="text1"/>
          <w:sz w:val="22"/>
          <w:szCs w:val="22"/>
        </w:rPr>
        <w:t xml:space="preserve">. </w:t>
      </w:r>
      <w:r w:rsidRPr="001A2D0A">
        <w:rPr>
          <w:rFonts w:ascii="Arial" w:hAnsi="Arial" w:cs="Arial"/>
          <w:b/>
          <w:bCs/>
          <w:color w:val="000000" w:themeColor="text1"/>
          <w:sz w:val="22"/>
          <w:szCs w:val="22"/>
        </w:rPr>
        <w:t>Coinvolge 18 dipartimenti e strutture dell’Università, 19 enti esterni e collabora con il Politecnico di Torino e Biennale Tecnologia.</w:t>
      </w:r>
      <w:r w:rsidRPr="001A2D0A">
        <w:rPr>
          <w:rFonts w:ascii="Arial" w:hAnsi="Arial" w:cs="Arial"/>
          <w:color w:val="000000" w:themeColor="text1"/>
          <w:sz w:val="22"/>
          <w:szCs w:val="22"/>
        </w:rPr>
        <w:t xml:space="preserve"> </w:t>
      </w:r>
    </w:p>
    <w:p w14:paraId="43655D47" w14:textId="77777777" w:rsidR="004F5919" w:rsidRPr="00642AFB" w:rsidRDefault="004F5919" w:rsidP="00377050">
      <w:pPr>
        <w:pStyle w:val="Paragrafobase"/>
        <w:suppressAutoHyphens/>
        <w:ind w:left="709" w:right="-568"/>
        <w:rPr>
          <w:rFonts w:ascii="Arial" w:hAnsi="Arial" w:cs="Arial"/>
          <w:color w:val="000000" w:themeColor="text1"/>
          <w:sz w:val="22"/>
          <w:szCs w:val="22"/>
        </w:rPr>
      </w:pPr>
      <w:r w:rsidRPr="00642AFB">
        <w:rPr>
          <w:rFonts w:ascii="Arial" w:hAnsi="Arial" w:cs="Arial"/>
          <w:color w:val="000000" w:themeColor="text1"/>
          <w:sz w:val="22"/>
          <w:szCs w:val="22"/>
        </w:rPr>
        <w:t xml:space="preserve">Sono coinvolte circa </w:t>
      </w:r>
      <w:r w:rsidRPr="00642AFB">
        <w:rPr>
          <w:rFonts w:ascii="Arial" w:hAnsi="Arial" w:cs="Arial"/>
          <w:b/>
          <w:bCs/>
          <w:color w:val="000000" w:themeColor="text1"/>
          <w:sz w:val="22"/>
          <w:szCs w:val="22"/>
        </w:rPr>
        <w:t>120 figure</w:t>
      </w:r>
      <w:r w:rsidRPr="00642AFB">
        <w:rPr>
          <w:rFonts w:ascii="Arial" w:hAnsi="Arial" w:cs="Arial"/>
          <w:color w:val="000000" w:themeColor="text1"/>
          <w:sz w:val="22"/>
          <w:szCs w:val="22"/>
        </w:rPr>
        <w:t xml:space="preserve"> tra corpo docente, ricercatore, tecnico-amministrativo e professionale.</w:t>
      </w:r>
    </w:p>
    <w:p w14:paraId="4F07A9E8" w14:textId="77777777" w:rsidR="00663E7A" w:rsidRDefault="009D2206" w:rsidP="00377050">
      <w:pPr>
        <w:pStyle w:val="Paragrafobase"/>
        <w:suppressAutoHyphens/>
        <w:ind w:left="709" w:right="-568"/>
        <w:rPr>
          <w:rFonts w:ascii="Arial" w:hAnsi="Arial" w:cs="Arial"/>
          <w:color w:val="000000" w:themeColor="text1"/>
          <w:sz w:val="22"/>
          <w:szCs w:val="22"/>
        </w:rPr>
      </w:pPr>
      <w:proofErr w:type="gramStart"/>
      <w:r>
        <w:rPr>
          <w:rFonts w:ascii="Arial" w:hAnsi="Arial" w:cs="Arial"/>
          <w:color w:val="000000" w:themeColor="text1"/>
          <w:sz w:val="22"/>
          <w:szCs w:val="22"/>
        </w:rPr>
        <w:t>E’</w:t>
      </w:r>
      <w:proofErr w:type="gramEnd"/>
      <w:r>
        <w:rPr>
          <w:rFonts w:ascii="Arial" w:hAnsi="Arial" w:cs="Arial"/>
          <w:color w:val="000000" w:themeColor="text1"/>
          <w:sz w:val="22"/>
          <w:szCs w:val="22"/>
        </w:rPr>
        <w:t xml:space="preserve"> un evento patrocinato da Regione Piemonte, Città Metropolitana, Città di Torino e Circoscrizione 8. </w:t>
      </w:r>
    </w:p>
    <w:p w14:paraId="7EA60E6A" w14:textId="7AD8176D" w:rsidR="009D2206" w:rsidRDefault="00663E7A" w:rsidP="00377050">
      <w:pPr>
        <w:pStyle w:val="Paragrafobase"/>
        <w:suppressAutoHyphens/>
        <w:ind w:left="709" w:right="-568"/>
        <w:rPr>
          <w:rFonts w:ascii="Arial" w:hAnsi="Arial" w:cs="Arial"/>
          <w:color w:val="000000" w:themeColor="text1"/>
          <w:sz w:val="22"/>
          <w:szCs w:val="22"/>
        </w:rPr>
      </w:pPr>
      <w:r>
        <w:rPr>
          <w:rFonts w:ascii="Arial" w:hAnsi="Arial" w:cs="Arial"/>
          <w:color w:val="000000" w:themeColor="text1"/>
          <w:sz w:val="22"/>
          <w:szCs w:val="22"/>
        </w:rPr>
        <w:t>La referente scientifica è Stefania Pizzimenti del Dipartimento di Scienze Cliniche e Biologiche dell’Università.</w:t>
      </w:r>
    </w:p>
    <w:p w14:paraId="7C342092" w14:textId="77777777" w:rsidR="00E60A60" w:rsidRDefault="00E60A60">
      <w:pPr>
        <w:spacing w:line="276" w:lineRule="auto"/>
        <w:ind w:left="-142" w:right="-568"/>
        <w:rPr>
          <w:rFonts w:ascii="Arial" w:hAnsi="Arial" w:cs="Arial"/>
          <w:sz w:val="22"/>
          <w:szCs w:val="22"/>
        </w:rPr>
      </w:pPr>
    </w:p>
    <w:p w14:paraId="5FFCB18C" w14:textId="77777777" w:rsidR="00E60A60" w:rsidRDefault="00E60A60">
      <w:pPr>
        <w:spacing w:line="276" w:lineRule="auto"/>
        <w:ind w:left="-142" w:right="-568"/>
        <w:rPr>
          <w:rFonts w:ascii="Arial" w:hAnsi="Arial" w:cs="Arial"/>
          <w:sz w:val="22"/>
          <w:szCs w:val="22"/>
        </w:rPr>
      </w:pPr>
    </w:p>
    <w:p w14:paraId="5329D33A" w14:textId="4937D93F" w:rsidR="00E60A60" w:rsidRDefault="00E60A60" w:rsidP="002E737D">
      <w:pPr>
        <w:spacing w:line="276" w:lineRule="auto"/>
        <w:ind w:left="-142" w:right="-568"/>
        <w:rPr>
          <w:rFonts w:ascii="Arial" w:hAnsi="Arial" w:cs="Arial"/>
          <w:sz w:val="22"/>
          <w:szCs w:val="22"/>
        </w:rPr>
      </w:pPr>
      <w:r>
        <w:rPr>
          <w:rFonts w:ascii="Arial" w:hAnsi="Arial" w:cs="Arial"/>
          <w:sz w:val="22"/>
          <w:szCs w:val="22"/>
        </w:rPr>
        <w:t>L’OBBIETTIVO DI VICINI</w:t>
      </w:r>
    </w:p>
    <w:p w14:paraId="0157B6E8" w14:textId="5A5DD377" w:rsidR="00E867C7" w:rsidRDefault="000F4478" w:rsidP="002E737D">
      <w:pPr>
        <w:spacing w:line="276" w:lineRule="auto"/>
        <w:ind w:left="284" w:right="-568"/>
        <w:rPr>
          <w:rFonts w:ascii="Arial" w:hAnsi="Arial" w:cs="Arial"/>
          <w:sz w:val="22"/>
          <w:szCs w:val="22"/>
        </w:rPr>
      </w:pPr>
      <w:r>
        <w:rPr>
          <w:rFonts w:ascii="Arial" w:hAnsi="Arial" w:cs="Arial"/>
          <w:sz w:val="22"/>
          <w:szCs w:val="22"/>
        </w:rPr>
        <w:t xml:space="preserve">Per la prima volta </w:t>
      </w:r>
      <w:r w:rsidR="00A90A75">
        <w:rPr>
          <w:rFonts w:ascii="Arial" w:hAnsi="Arial" w:cs="Arial"/>
          <w:sz w:val="22"/>
          <w:szCs w:val="22"/>
        </w:rPr>
        <w:t xml:space="preserve">da quando </w:t>
      </w:r>
      <w:r w:rsidR="00E867C7">
        <w:rPr>
          <w:rFonts w:ascii="Arial" w:hAnsi="Arial" w:cs="Arial"/>
          <w:sz w:val="22"/>
          <w:szCs w:val="22"/>
        </w:rPr>
        <w:t>è nata (fine ‘800)</w:t>
      </w:r>
      <w:r w:rsidR="000C3030">
        <w:rPr>
          <w:rFonts w:ascii="Arial" w:hAnsi="Arial" w:cs="Arial"/>
          <w:sz w:val="22"/>
          <w:szCs w:val="22"/>
        </w:rPr>
        <w:t>,</w:t>
      </w:r>
      <w:r w:rsidR="00E867C7">
        <w:rPr>
          <w:rFonts w:ascii="Arial" w:hAnsi="Arial" w:cs="Arial"/>
          <w:sz w:val="22"/>
          <w:szCs w:val="22"/>
        </w:rPr>
        <w:t xml:space="preserve"> la storica “Città della Scienza” </w:t>
      </w:r>
      <w:r w:rsidR="00CC0CD4">
        <w:rPr>
          <w:rFonts w:ascii="Arial" w:hAnsi="Arial" w:cs="Arial"/>
          <w:sz w:val="22"/>
          <w:szCs w:val="22"/>
        </w:rPr>
        <w:t xml:space="preserve">dell’Università di Torino </w:t>
      </w:r>
      <w:r w:rsidR="00E867C7">
        <w:rPr>
          <w:rFonts w:ascii="Arial" w:hAnsi="Arial" w:cs="Arial"/>
          <w:sz w:val="22"/>
          <w:szCs w:val="22"/>
        </w:rPr>
        <w:t>che insiste su corso Massimo d’Azeglio apre i suoi dipartimenti e strutture medico-scientifiche al pubblico</w:t>
      </w:r>
      <w:r w:rsidR="002E737D">
        <w:rPr>
          <w:rFonts w:ascii="Arial" w:hAnsi="Arial" w:cs="Arial"/>
          <w:sz w:val="22"/>
          <w:szCs w:val="22"/>
        </w:rPr>
        <w:t xml:space="preserve"> (ben 18</w:t>
      </w:r>
      <w:r w:rsidR="00635254">
        <w:rPr>
          <w:rFonts w:ascii="Arial" w:hAnsi="Arial" w:cs="Arial"/>
          <w:sz w:val="22"/>
          <w:szCs w:val="22"/>
        </w:rPr>
        <w:t xml:space="preserve"> aree</w:t>
      </w:r>
      <w:r w:rsidR="002E737D">
        <w:rPr>
          <w:rFonts w:ascii="Arial" w:hAnsi="Arial" w:cs="Arial"/>
          <w:sz w:val="22"/>
          <w:szCs w:val="22"/>
        </w:rPr>
        <w:t>)</w:t>
      </w:r>
      <w:r w:rsidR="00E867C7">
        <w:rPr>
          <w:rFonts w:ascii="Arial" w:hAnsi="Arial" w:cs="Arial"/>
          <w:sz w:val="22"/>
          <w:szCs w:val="22"/>
        </w:rPr>
        <w:t>.</w:t>
      </w:r>
      <w:r w:rsidR="002E737D">
        <w:rPr>
          <w:rFonts w:ascii="Arial" w:hAnsi="Arial" w:cs="Arial"/>
          <w:sz w:val="22"/>
          <w:szCs w:val="22"/>
        </w:rPr>
        <w:t xml:space="preserve"> </w:t>
      </w:r>
    </w:p>
    <w:p w14:paraId="3C590F3C" w14:textId="2C1F72D6" w:rsidR="00E867C7" w:rsidRDefault="00E867C7" w:rsidP="002E737D">
      <w:pPr>
        <w:spacing w:line="276" w:lineRule="auto"/>
        <w:ind w:left="284" w:right="-568"/>
        <w:rPr>
          <w:rFonts w:ascii="Arial" w:hAnsi="Arial" w:cs="Arial"/>
          <w:sz w:val="22"/>
          <w:szCs w:val="22"/>
        </w:rPr>
      </w:pPr>
      <w:r>
        <w:rPr>
          <w:rFonts w:ascii="Arial" w:hAnsi="Arial" w:cs="Arial"/>
          <w:sz w:val="22"/>
          <w:szCs w:val="22"/>
        </w:rPr>
        <w:t>Insieme ai 4 palazzi universitari</w:t>
      </w:r>
      <w:r w:rsidR="00E647B5">
        <w:rPr>
          <w:rFonts w:ascii="Arial" w:hAnsi="Arial" w:cs="Arial"/>
          <w:sz w:val="22"/>
          <w:szCs w:val="22"/>
        </w:rPr>
        <w:t xml:space="preserve"> </w:t>
      </w:r>
      <w:r w:rsidR="002E737D">
        <w:rPr>
          <w:rFonts w:ascii="Arial" w:hAnsi="Arial" w:cs="Arial"/>
          <w:sz w:val="22"/>
          <w:szCs w:val="22"/>
        </w:rPr>
        <w:t xml:space="preserve">sarà possibile visitare gratuitamente </w:t>
      </w:r>
      <w:r w:rsidR="00635254">
        <w:rPr>
          <w:rFonts w:ascii="Arial" w:hAnsi="Arial" w:cs="Arial"/>
          <w:sz w:val="22"/>
          <w:szCs w:val="22"/>
        </w:rPr>
        <w:t xml:space="preserve">anche </w:t>
      </w:r>
      <w:r w:rsidR="00E647B5">
        <w:rPr>
          <w:rFonts w:ascii="Arial" w:hAnsi="Arial" w:cs="Arial"/>
          <w:sz w:val="22"/>
          <w:szCs w:val="22"/>
        </w:rPr>
        <w:t>l’Orto Botanico, l’Istituto Nazionale di Ricerca Metrologica, il Comi</w:t>
      </w:r>
      <w:r w:rsidR="00CC0CD4">
        <w:rPr>
          <w:rFonts w:ascii="Arial" w:hAnsi="Arial" w:cs="Arial"/>
          <w:sz w:val="22"/>
          <w:szCs w:val="22"/>
        </w:rPr>
        <w:t>t</w:t>
      </w:r>
      <w:r w:rsidR="00E647B5">
        <w:rPr>
          <w:rFonts w:ascii="Arial" w:hAnsi="Arial" w:cs="Arial"/>
          <w:sz w:val="22"/>
          <w:szCs w:val="22"/>
        </w:rPr>
        <w:t>ato Glaciologico Italiano e il Castello del Valentino</w:t>
      </w:r>
      <w:r w:rsidR="003577D7">
        <w:rPr>
          <w:rFonts w:ascii="Arial" w:hAnsi="Arial" w:cs="Arial"/>
          <w:sz w:val="22"/>
          <w:szCs w:val="22"/>
        </w:rPr>
        <w:t xml:space="preserve"> (</w:t>
      </w:r>
      <w:r w:rsidR="003577D7" w:rsidRPr="003577D7">
        <w:rPr>
          <w:rFonts w:ascii="Arial" w:hAnsi="Arial" w:cs="Arial"/>
          <w:i/>
          <w:iCs/>
          <w:sz w:val="22"/>
          <w:szCs w:val="22"/>
        </w:rPr>
        <w:t>mappa dei luoghi in allegato</w:t>
      </w:r>
      <w:r w:rsidR="003577D7">
        <w:rPr>
          <w:rFonts w:ascii="Arial" w:hAnsi="Arial" w:cs="Arial"/>
          <w:sz w:val="22"/>
          <w:szCs w:val="22"/>
        </w:rPr>
        <w:t>)</w:t>
      </w:r>
      <w:r w:rsidR="00E647B5">
        <w:rPr>
          <w:rFonts w:ascii="Arial" w:hAnsi="Arial" w:cs="Arial"/>
          <w:sz w:val="22"/>
          <w:szCs w:val="22"/>
        </w:rPr>
        <w:t xml:space="preserve">. </w:t>
      </w:r>
    </w:p>
    <w:p w14:paraId="5A56895F" w14:textId="62BB1EE5" w:rsidR="00E647B5" w:rsidRPr="004B55A7" w:rsidRDefault="007F7920" w:rsidP="002E737D">
      <w:pPr>
        <w:spacing w:line="276" w:lineRule="auto"/>
        <w:ind w:left="284" w:right="-568"/>
        <w:rPr>
          <w:rFonts w:ascii="Arial" w:hAnsi="Arial" w:cs="Arial"/>
          <w:sz w:val="22"/>
          <w:szCs w:val="22"/>
        </w:rPr>
      </w:pPr>
      <w:r w:rsidRPr="004B55A7">
        <w:rPr>
          <w:rFonts w:ascii="Arial" w:hAnsi="Arial" w:cs="Arial"/>
          <w:sz w:val="22"/>
          <w:szCs w:val="22"/>
        </w:rPr>
        <w:t>L</w:t>
      </w:r>
      <w:r w:rsidR="00E647B5" w:rsidRPr="004B55A7">
        <w:rPr>
          <w:rFonts w:ascii="Arial" w:hAnsi="Arial" w:cs="Arial"/>
          <w:sz w:val="22"/>
          <w:szCs w:val="22"/>
        </w:rPr>
        <w:t xml:space="preserve">uoghi </w:t>
      </w:r>
      <w:r w:rsidR="000F6E8E" w:rsidRPr="004B55A7">
        <w:rPr>
          <w:rFonts w:ascii="Arial" w:hAnsi="Arial" w:cs="Arial"/>
          <w:sz w:val="22"/>
          <w:szCs w:val="22"/>
        </w:rPr>
        <w:t xml:space="preserve">della ricerca </w:t>
      </w:r>
      <w:r w:rsidRPr="004B55A7">
        <w:rPr>
          <w:rFonts w:ascii="Arial" w:hAnsi="Arial" w:cs="Arial"/>
          <w:sz w:val="22"/>
          <w:szCs w:val="22"/>
        </w:rPr>
        <w:t xml:space="preserve">che sono </w:t>
      </w:r>
      <w:r w:rsidR="000F6E8E" w:rsidRPr="004B55A7">
        <w:rPr>
          <w:rFonts w:ascii="Arial" w:hAnsi="Arial" w:cs="Arial"/>
          <w:sz w:val="22"/>
          <w:szCs w:val="22"/>
        </w:rPr>
        <w:t>strettamente connessi</w:t>
      </w:r>
      <w:r w:rsidR="00E647B5" w:rsidRPr="004B55A7">
        <w:rPr>
          <w:rFonts w:ascii="Arial" w:hAnsi="Arial" w:cs="Arial"/>
          <w:sz w:val="22"/>
          <w:szCs w:val="22"/>
        </w:rPr>
        <w:t xml:space="preserve"> </w:t>
      </w:r>
      <w:r w:rsidRPr="004B55A7">
        <w:rPr>
          <w:rFonts w:ascii="Arial" w:hAnsi="Arial" w:cs="Arial"/>
          <w:sz w:val="22"/>
          <w:szCs w:val="22"/>
        </w:rPr>
        <w:t>e che</w:t>
      </w:r>
      <w:r w:rsidR="00E647B5" w:rsidRPr="004B55A7">
        <w:rPr>
          <w:rFonts w:ascii="Arial" w:hAnsi="Arial" w:cs="Arial"/>
          <w:sz w:val="22"/>
          <w:szCs w:val="22"/>
        </w:rPr>
        <w:t xml:space="preserve"> insistono sull’area </w:t>
      </w:r>
      <w:r w:rsidR="00CC0CD4" w:rsidRPr="004B55A7">
        <w:rPr>
          <w:rFonts w:ascii="Arial" w:hAnsi="Arial" w:cs="Arial"/>
          <w:sz w:val="22"/>
          <w:szCs w:val="22"/>
        </w:rPr>
        <w:t xml:space="preserve">limitrofa e interna al Parco del Valentino, </w:t>
      </w:r>
      <w:r w:rsidR="000F6E8E" w:rsidRPr="004B55A7">
        <w:rPr>
          <w:rFonts w:ascii="Arial" w:hAnsi="Arial" w:cs="Arial"/>
          <w:sz w:val="22"/>
          <w:szCs w:val="22"/>
        </w:rPr>
        <w:t>un’</w:t>
      </w:r>
      <w:r w:rsidR="00CC0CD4" w:rsidRPr="004B55A7">
        <w:rPr>
          <w:rFonts w:ascii="Arial" w:hAnsi="Arial" w:cs="Arial"/>
          <w:sz w:val="22"/>
          <w:szCs w:val="22"/>
        </w:rPr>
        <w:t xml:space="preserve">area a forte vocazione scientifica </w:t>
      </w:r>
      <w:r w:rsidR="004B55A7" w:rsidRPr="004B55A7">
        <w:rPr>
          <w:rFonts w:ascii="Arial" w:hAnsi="Arial" w:cs="Arial"/>
          <w:sz w:val="22"/>
          <w:szCs w:val="22"/>
        </w:rPr>
        <w:t>che ha contribuito a formare</w:t>
      </w:r>
      <w:r w:rsidR="000F6E8E" w:rsidRPr="004B55A7">
        <w:rPr>
          <w:rFonts w:ascii="Arial" w:hAnsi="Arial" w:cs="Arial"/>
          <w:sz w:val="22"/>
          <w:szCs w:val="22"/>
        </w:rPr>
        <w:t xml:space="preserve"> il volto </w:t>
      </w:r>
      <w:r w:rsidR="00512C68" w:rsidRPr="004B55A7">
        <w:rPr>
          <w:rFonts w:ascii="Arial" w:hAnsi="Arial" w:cs="Arial"/>
          <w:sz w:val="22"/>
          <w:szCs w:val="22"/>
        </w:rPr>
        <w:t xml:space="preserve">dell’Italia moderna. </w:t>
      </w:r>
    </w:p>
    <w:p w14:paraId="4E6703D4" w14:textId="04AD095D" w:rsidR="00030CF5" w:rsidRDefault="00030CF5" w:rsidP="009D2206">
      <w:pPr>
        <w:pStyle w:val="Paragrafobase"/>
        <w:suppressAutoHyphens/>
        <w:ind w:left="284"/>
        <w:rPr>
          <w:rFonts w:ascii="Arial" w:hAnsi="Arial" w:cs="Arial"/>
          <w:color w:val="000000" w:themeColor="text1"/>
          <w:sz w:val="22"/>
          <w:szCs w:val="22"/>
        </w:rPr>
      </w:pPr>
      <w:r w:rsidRPr="001A2D0A">
        <w:rPr>
          <w:rFonts w:ascii="Arial" w:hAnsi="Arial" w:cs="Arial"/>
          <w:color w:val="000000" w:themeColor="text1"/>
          <w:sz w:val="22"/>
          <w:szCs w:val="22"/>
        </w:rPr>
        <w:t>Qui</w:t>
      </w:r>
      <w:r>
        <w:rPr>
          <w:rFonts w:ascii="Arial" w:hAnsi="Arial" w:cs="Arial"/>
          <w:color w:val="000000" w:themeColor="text1"/>
          <w:sz w:val="22"/>
          <w:szCs w:val="22"/>
        </w:rPr>
        <w:t>,</w:t>
      </w:r>
      <w:r w:rsidRPr="001A2D0A">
        <w:rPr>
          <w:rFonts w:ascii="Arial" w:hAnsi="Arial" w:cs="Arial"/>
          <w:color w:val="000000" w:themeColor="text1"/>
          <w:sz w:val="22"/>
          <w:szCs w:val="22"/>
        </w:rPr>
        <w:t xml:space="preserve"> sul finire dell’Ottocento</w:t>
      </w:r>
      <w:r>
        <w:rPr>
          <w:rFonts w:ascii="Arial" w:hAnsi="Arial" w:cs="Arial"/>
          <w:color w:val="000000" w:themeColor="text1"/>
          <w:sz w:val="22"/>
          <w:szCs w:val="22"/>
        </w:rPr>
        <w:t>,</w:t>
      </w:r>
      <w:r w:rsidRPr="001A2D0A">
        <w:rPr>
          <w:rFonts w:ascii="Arial" w:hAnsi="Arial" w:cs="Arial"/>
          <w:color w:val="000000" w:themeColor="text1"/>
          <w:sz w:val="22"/>
          <w:szCs w:val="22"/>
        </w:rPr>
        <w:t xml:space="preserve"> </w:t>
      </w:r>
      <w:r>
        <w:rPr>
          <w:rFonts w:ascii="Arial" w:hAnsi="Arial" w:cs="Arial"/>
          <w:color w:val="000000" w:themeColor="text1"/>
          <w:sz w:val="22"/>
          <w:szCs w:val="22"/>
        </w:rPr>
        <w:t xml:space="preserve">hanno visto la luce scoperte </w:t>
      </w:r>
      <w:r w:rsidRPr="001A2D0A">
        <w:rPr>
          <w:rFonts w:ascii="Arial" w:hAnsi="Arial" w:cs="Arial"/>
          <w:color w:val="000000" w:themeColor="text1"/>
          <w:sz w:val="22"/>
          <w:szCs w:val="22"/>
        </w:rPr>
        <w:t>che ha</w:t>
      </w:r>
      <w:r>
        <w:rPr>
          <w:rFonts w:ascii="Arial" w:hAnsi="Arial" w:cs="Arial"/>
          <w:color w:val="000000" w:themeColor="text1"/>
          <w:sz w:val="22"/>
          <w:szCs w:val="22"/>
        </w:rPr>
        <w:t>nno</w:t>
      </w:r>
      <w:r w:rsidRPr="001A2D0A">
        <w:rPr>
          <w:rFonts w:ascii="Arial" w:hAnsi="Arial" w:cs="Arial"/>
          <w:color w:val="000000" w:themeColor="text1"/>
          <w:sz w:val="22"/>
          <w:szCs w:val="22"/>
        </w:rPr>
        <w:t xml:space="preserve"> cambiato l’approccio della medicina internazionale</w:t>
      </w:r>
      <w:r>
        <w:rPr>
          <w:rFonts w:ascii="Arial" w:hAnsi="Arial" w:cs="Arial"/>
          <w:color w:val="000000" w:themeColor="text1"/>
          <w:sz w:val="22"/>
          <w:szCs w:val="22"/>
        </w:rPr>
        <w:t xml:space="preserve"> come la</w:t>
      </w:r>
      <w:r w:rsidR="0080581C">
        <w:rPr>
          <w:rFonts w:ascii="Arial" w:hAnsi="Arial" w:cs="Arial"/>
          <w:color w:val="000000" w:themeColor="text1"/>
          <w:sz w:val="22"/>
          <w:szCs w:val="22"/>
        </w:rPr>
        <w:t xml:space="preserve"> </w:t>
      </w:r>
      <w:r w:rsidR="00377050">
        <w:rPr>
          <w:rFonts w:ascii="Arial" w:hAnsi="Arial" w:cs="Arial"/>
          <w:color w:val="000000" w:themeColor="text1"/>
          <w:sz w:val="22"/>
          <w:szCs w:val="22"/>
        </w:rPr>
        <w:t>scoperta</w:t>
      </w:r>
      <w:r>
        <w:rPr>
          <w:rFonts w:ascii="Arial" w:hAnsi="Arial" w:cs="Arial"/>
          <w:color w:val="000000" w:themeColor="text1"/>
          <w:sz w:val="22"/>
          <w:szCs w:val="22"/>
        </w:rPr>
        <w:t xml:space="preserve"> delle piastrine, il terzo elemento corpuscolato del sang</w:t>
      </w:r>
      <w:r w:rsidR="000C52DB">
        <w:rPr>
          <w:rFonts w:ascii="Arial" w:hAnsi="Arial" w:cs="Arial"/>
          <w:color w:val="000000" w:themeColor="text1"/>
          <w:sz w:val="22"/>
          <w:szCs w:val="22"/>
        </w:rPr>
        <w:t>u</w:t>
      </w:r>
      <w:r>
        <w:rPr>
          <w:rFonts w:ascii="Arial" w:hAnsi="Arial" w:cs="Arial"/>
          <w:color w:val="000000" w:themeColor="text1"/>
          <w:sz w:val="22"/>
          <w:szCs w:val="22"/>
        </w:rPr>
        <w:t>e oltre ai globuli rossi e bianchi;</w:t>
      </w:r>
      <w:r w:rsidRPr="001A2D0A">
        <w:rPr>
          <w:rFonts w:ascii="Arial" w:hAnsi="Arial" w:cs="Arial"/>
          <w:color w:val="000000" w:themeColor="text1"/>
          <w:sz w:val="22"/>
          <w:szCs w:val="22"/>
        </w:rPr>
        <w:t xml:space="preserve"> sono state </w:t>
      </w:r>
      <w:r>
        <w:rPr>
          <w:rFonts w:ascii="Arial" w:hAnsi="Arial" w:cs="Arial"/>
          <w:color w:val="000000" w:themeColor="text1"/>
          <w:sz w:val="22"/>
          <w:szCs w:val="22"/>
        </w:rPr>
        <w:t>compiute</w:t>
      </w:r>
      <w:r w:rsidRPr="001A2D0A">
        <w:rPr>
          <w:rFonts w:ascii="Arial" w:hAnsi="Arial" w:cs="Arial"/>
          <w:color w:val="000000" w:themeColor="text1"/>
          <w:sz w:val="22"/>
          <w:szCs w:val="22"/>
        </w:rPr>
        <w:t xml:space="preserve"> importanti ricerche in campo medico e scientifico che ha</w:t>
      </w:r>
      <w:r>
        <w:rPr>
          <w:rFonts w:ascii="Arial" w:hAnsi="Arial" w:cs="Arial"/>
          <w:color w:val="000000" w:themeColor="text1"/>
          <w:sz w:val="22"/>
          <w:szCs w:val="22"/>
        </w:rPr>
        <w:t xml:space="preserve">nno </w:t>
      </w:r>
      <w:r w:rsidRPr="001A2D0A">
        <w:rPr>
          <w:rFonts w:ascii="Arial" w:hAnsi="Arial" w:cs="Arial"/>
          <w:color w:val="000000" w:themeColor="text1"/>
          <w:sz w:val="22"/>
          <w:szCs w:val="22"/>
        </w:rPr>
        <w:t xml:space="preserve">portato alla riduzione dell’orario di lavoro, </w:t>
      </w:r>
      <w:r>
        <w:rPr>
          <w:rFonts w:ascii="Arial" w:hAnsi="Arial" w:cs="Arial"/>
          <w:color w:val="000000" w:themeColor="text1"/>
          <w:sz w:val="22"/>
          <w:szCs w:val="22"/>
        </w:rPr>
        <w:t xml:space="preserve">influendo sulla vita dei lavoratori; si è lavorato sui </w:t>
      </w:r>
      <w:r w:rsidRPr="00167513">
        <w:rPr>
          <w:rFonts w:ascii="Arial" w:hAnsi="Arial" w:cs="Arial"/>
          <w:bCs/>
          <w:color w:val="000000" w:themeColor="text1"/>
          <w:sz w:val="22"/>
          <w:szCs w:val="22"/>
        </w:rPr>
        <w:t>motori elettrici a corrente alternata</w:t>
      </w:r>
      <w:r w:rsidRPr="00167513">
        <w:rPr>
          <w:rFonts w:ascii="Arial" w:hAnsi="Arial" w:cs="Arial"/>
          <w:color w:val="000000" w:themeColor="text1"/>
          <w:sz w:val="22"/>
          <w:szCs w:val="22"/>
        </w:rPr>
        <w:t xml:space="preserve"> che hanno trasformato l’industria mondial</w:t>
      </w:r>
      <w:r>
        <w:rPr>
          <w:rFonts w:ascii="Arial" w:hAnsi="Arial" w:cs="Arial"/>
          <w:color w:val="000000" w:themeColor="text1"/>
          <w:sz w:val="22"/>
          <w:szCs w:val="22"/>
        </w:rPr>
        <w:t>e.</w:t>
      </w:r>
      <w:r w:rsidRPr="00167513">
        <w:rPr>
          <w:rFonts w:ascii="Arial" w:hAnsi="Arial" w:cs="Arial"/>
          <w:color w:val="000000" w:themeColor="text1"/>
          <w:sz w:val="22"/>
          <w:szCs w:val="22"/>
        </w:rPr>
        <w:t xml:space="preserve"> </w:t>
      </w:r>
    </w:p>
    <w:p w14:paraId="3A148568" w14:textId="380D12C4" w:rsidR="000C52DB" w:rsidRDefault="000C52DB" w:rsidP="000C52DB">
      <w:pPr>
        <w:pStyle w:val="Paragrafobase"/>
        <w:suppressAutoHyphens/>
        <w:ind w:left="284"/>
        <w:rPr>
          <w:rFonts w:ascii="Arial" w:hAnsi="Arial" w:cs="Arial"/>
          <w:color w:val="000000" w:themeColor="text1"/>
          <w:sz w:val="22"/>
          <w:szCs w:val="22"/>
        </w:rPr>
      </w:pPr>
      <w:r>
        <w:rPr>
          <w:rFonts w:ascii="Arial" w:hAnsi="Arial" w:cs="Arial"/>
          <w:color w:val="000000" w:themeColor="text1"/>
          <w:sz w:val="22"/>
          <w:szCs w:val="22"/>
        </w:rPr>
        <w:t>Queste s</w:t>
      </w:r>
      <w:r w:rsidRPr="00167513">
        <w:rPr>
          <w:rFonts w:ascii="Arial" w:hAnsi="Arial" w:cs="Arial"/>
          <w:color w:val="000000" w:themeColor="text1"/>
          <w:sz w:val="22"/>
          <w:szCs w:val="22"/>
        </w:rPr>
        <w:t>ono</w:t>
      </w:r>
      <w:r w:rsidRPr="001A2D0A">
        <w:rPr>
          <w:rFonts w:ascii="Arial" w:hAnsi="Arial" w:cs="Arial"/>
          <w:color w:val="000000" w:themeColor="text1"/>
          <w:sz w:val="22"/>
          <w:szCs w:val="22"/>
        </w:rPr>
        <w:t xml:space="preserve"> solo alcune delle moltissime ricerche all’avanguardia che </w:t>
      </w:r>
      <w:r>
        <w:rPr>
          <w:rFonts w:ascii="Arial" w:hAnsi="Arial" w:cs="Arial"/>
          <w:color w:val="000000" w:themeColor="text1"/>
          <w:sz w:val="22"/>
          <w:szCs w:val="22"/>
        </w:rPr>
        <w:t>sarà possibile</w:t>
      </w:r>
      <w:r w:rsidRPr="001A2D0A">
        <w:rPr>
          <w:rFonts w:ascii="Arial" w:hAnsi="Arial" w:cs="Arial"/>
          <w:color w:val="000000" w:themeColor="text1"/>
          <w:sz w:val="22"/>
          <w:szCs w:val="22"/>
        </w:rPr>
        <w:t xml:space="preserve"> conoscere e far</w:t>
      </w:r>
      <w:r>
        <w:rPr>
          <w:rFonts w:ascii="Arial" w:hAnsi="Arial" w:cs="Arial"/>
          <w:color w:val="000000" w:themeColor="text1"/>
          <w:sz w:val="22"/>
          <w:szCs w:val="22"/>
        </w:rPr>
        <w:t>s</w:t>
      </w:r>
      <w:r w:rsidRPr="001A2D0A">
        <w:rPr>
          <w:rFonts w:ascii="Arial" w:hAnsi="Arial" w:cs="Arial"/>
          <w:color w:val="000000" w:themeColor="text1"/>
          <w:sz w:val="22"/>
          <w:szCs w:val="22"/>
        </w:rPr>
        <w:t xml:space="preserve">i raccontare nel dettaglio da docenti, ricercatrici e ricercatori che con esperienze laboratoriali, oggetti d’epoca e strumentazione moderna illustreranno il passato e il futuro della ricerca che si svolge a Torino e in particolare nell’area del Valentino. A distanza di più di un </w:t>
      </w:r>
      <w:r w:rsidRPr="001A2D0A">
        <w:rPr>
          <w:rFonts w:ascii="Arial" w:hAnsi="Arial" w:cs="Arial"/>
          <w:color w:val="000000" w:themeColor="text1"/>
          <w:sz w:val="22"/>
          <w:szCs w:val="22"/>
        </w:rPr>
        <w:lastRenderedPageBreak/>
        <w:t>secolo dalla loro realizzazione, sarà possibile entrare in strutture di cui molte mai aperte al pubblico.</w:t>
      </w:r>
    </w:p>
    <w:p w14:paraId="2948D98A" w14:textId="77777777" w:rsidR="000C52DB" w:rsidRDefault="000C52DB" w:rsidP="000C52DB">
      <w:pPr>
        <w:pStyle w:val="Paragrafobase"/>
        <w:suppressAutoHyphens/>
        <w:ind w:left="284"/>
        <w:rPr>
          <w:rFonts w:ascii="Arial" w:hAnsi="Arial" w:cs="Arial"/>
          <w:color w:val="000000" w:themeColor="text1"/>
          <w:sz w:val="22"/>
          <w:szCs w:val="22"/>
        </w:rPr>
      </w:pPr>
    </w:p>
    <w:p w14:paraId="5FC224D5" w14:textId="404EC784" w:rsidR="00836A42" w:rsidRPr="001A2D0A" w:rsidRDefault="00836A42" w:rsidP="000C52DB">
      <w:pPr>
        <w:pStyle w:val="Paragrafobase"/>
        <w:suppressAutoHyphens/>
        <w:ind w:left="284"/>
        <w:rPr>
          <w:rFonts w:ascii="Arial" w:hAnsi="Arial" w:cs="Arial"/>
          <w:color w:val="000000" w:themeColor="text1"/>
          <w:sz w:val="22"/>
          <w:szCs w:val="22"/>
        </w:rPr>
      </w:pPr>
      <w:r w:rsidRPr="00836A42">
        <w:rPr>
          <w:rFonts w:ascii="Arial" w:hAnsi="Arial" w:cs="Arial"/>
          <w:color w:val="000000" w:themeColor="text1"/>
          <w:sz w:val="22"/>
          <w:szCs w:val="22"/>
        </w:rPr>
        <w:t xml:space="preserve">Lo scopo è essere </w:t>
      </w:r>
      <w:r>
        <w:rPr>
          <w:rFonts w:ascii="Arial" w:hAnsi="Arial" w:cs="Arial"/>
          <w:color w:val="000000" w:themeColor="text1"/>
          <w:sz w:val="22"/>
          <w:szCs w:val="22"/>
        </w:rPr>
        <w:t>“</w:t>
      </w:r>
      <w:r w:rsidRPr="00836A42">
        <w:rPr>
          <w:rFonts w:ascii="Arial" w:hAnsi="Arial" w:cs="Arial"/>
          <w:color w:val="000000" w:themeColor="text1"/>
          <w:sz w:val="22"/>
          <w:szCs w:val="22"/>
        </w:rPr>
        <w:t>VICINI</w:t>
      </w:r>
      <w:r>
        <w:rPr>
          <w:rFonts w:ascii="Arial" w:hAnsi="Arial" w:cs="Arial"/>
          <w:color w:val="000000" w:themeColor="text1"/>
          <w:sz w:val="22"/>
          <w:szCs w:val="22"/>
        </w:rPr>
        <w:t>”</w:t>
      </w:r>
      <w:r w:rsidRPr="00836A42">
        <w:rPr>
          <w:rFonts w:ascii="Arial" w:hAnsi="Arial" w:cs="Arial"/>
          <w:color w:val="000000" w:themeColor="text1"/>
          <w:sz w:val="22"/>
          <w:szCs w:val="22"/>
        </w:rPr>
        <w:t xml:space="preserve"> in un sistema di rete scientifica e territorialità in grado di</w:t>
      </w:r>
      <w:r w:rsidRPr="001A2D0A">
        <w:rPr>
          <w:rFonts w:ascii="Arial" w:hAnsi="Arial" w:cs="Arial"/>
          <w:color w:val="000000" w:themeColor="text1"/>
          <w:sz w:val="22"/>
          <w:szCs w:val="22"/>
        </w:rPr>
        <w:t xml:space="preserve"> incrementare il senso di appartenenza, di identità collettiva, intraprendendo un dialogo tra i luoghi in cui si fa ricerca e i cittadini. </w:t>
      </w:r>
    </w:p>
    <w:p w14:paraId="61B10964" w14:textId="77777777" w:rsidR="00836A42" w:rsidRPr="001A2D0A" w:rsidRDefault="00836A42" w:rsidP="009D2206">
      <w:pPr>
        <w:pStyle w:val="Paragrafobase"/>
        <w:suppressAutoHyphens/>
        <w:ind w:left="284"/>
        <w:rPr>
          <w:rFonts w:ascii="Arial" w:hAnsi="Arial" w:cs="Arial"/>
          <w:color w:val="000000" w:themeColor="text1"/>
          <w:sz w:val="22"/>
          <w:szCs w:val="22"/>
        </w:rPr>
      </w:pPr>
    </w:p>
    <w:p w14:paraId="48202A7F" w14:textId="0A652B2B" w:rsidR="009D2206" w:rsidRDefault="009D2206" w:rsidP="002E737D">
      <w:pPr>
        <w:spacing w:line="276" w:lineRule="auto"/>
        <w:ind w:left="284" w:right="-568"/>
        <w:rPr>
          <w:rFonts w:ascii="Arial" w:hAnsi="Arial" w:cs="Arial"/>
          <w:sz w:val="22"/>
          <w:szCs w:val="22"/>
        </w:rPr>
      </w:pPr>
    </w:p>
    <w:p w14:paraId="6635D9C0" w14:textId="77777777" w:rsidR="00663E7A" w:rsidRDefault="00663E7A" w:rsidP="002E737D">
      <w:pPr>
        <w:spacing w:line="276" w:lineRule="auto"/>
        <w:ind w:left="284" w:right="-568"/>
        <w:rPr>
          <w:rFonts w:ascii="Arial" w:hAnsi="Arial" w:cs="Arial"/>
          <w:sz w:val="22"/>
          <w:szCs w:val="22"/>
        </w:rPr>
      </w:pPr>
    </w:p>
    <w:p w14:paraId="05104032" w14:textId="5D57CF99" w:rsidR="009D2206" w:rsidRDefault="00635254" w:rsidP="009D2206">
      <w:pPr>
        <w:spacing w:line="276" w:lineRule="auto"/>
        <w:ind w:left="-142" w:right="-568"/>
        <w:rPr>
          <w:rFonts w:ascii="Arial" w:hAnsi="Arial" w:cs="Arial"/>
          <w:sz w:val="22"/>
          <w:szCs w:val="22"/>
        </w:rPr>
      </w:pPr>
      <w:r>
        <w:rPr>
          <w:rFonts w:ascii="Arial" w:hAnsi="Arial" w:cs="Arial"/>
          <w:sz w:val="22"/>
          <w:szCs w:val="22"/>
        </w:rPr>
        <w:t>LE INIZIATIVE PER LA CITTA’</w:t>
      </w:r>
      <w:r w:rsidR="00642AFB">
        <w:rPr>
          <w:rFonts w:ascii="Arial" w:hAnsi="Arial" w:cs="Arial"/>
          <w:sz w:val="22"/>
          <w:szCs w:val="22"/>
        </w:rPr>
        <w:t xml:space="preserve"> </w:t>
      </w:r>
    </w:p>
    <w:p w14:paraId="43B9FE06" w14:textId="28B2D191" w:rsidR="00635254" w:rsidRDefault="00635254" w:rsidP="00635254">
      <w:pPr>
        <w:spacing w:line="276" w:lineRule="auto"/>
        <w:ind w:left="284" w:right="-568"/>
        <w:rPr>
          <w:rFonts w:ascii="Arial" w:hAnsi="Arial" w:cs="Arial"/>
          <w:sz w:val="22"/>
          <w:szCs w:val="22"/>
        </w:rPr>
      </w:pPr>
      <w:r>
        <w:rPr>
          <w:rFonts w:ascii="Arial" w:hAnsi="Arial" w:cs="Arial"/>
          <w:sz w:val="22"/>
          <w:szCs w:val="22"/>
        </w:rPr>
        <w:t xml:space="preserve">Saranno oltre </w:t>
      </w:r>
      <w:r w:rsidRPr="000C3030">
        <w:rPr>
          <w:rFonts w:ascii="Arial" w:hAnsi="Arial" w:cs="Arial"/>
          <w:b/>
          <w:bCs/>
          <w:sz w:val="22"/>
          <w:szCs w:val="22"/>
        </w:rPr>
        <w:t>24 le attività aperte gratuitamente al pubblico</w:t>
      </w:r>
      <w:r w:rsidR="004F5919" w:rsidRPr="000C3030">
        <w:rPr>
          <w:rFonts w:ascii="Arial" w:hAnsi="Arial" w:cs="Arial"/>
          <w:b/>
          <w:bCs/>
          <w:sz w:val="22"/>
          <w:szCs w:val="22"/>
        </w:rPr>
        <w:t xml:space="preserve"> </w:t>
      </w:r>
      <w:r w:rsidR="00642AFB" w:rsidRPr="000C3030">
        <w:rPr>
          <w:rFonts w:ascii="Arial" w:hAnsi="Arial" w:cs="Arial"/>
          <w:b/>
          <w:bCs/>
          <w:sz w:val="22"/>
          <w:szCs w:val="22"/>
        </w:rPr>
        <w:t>sabato 19 e domenica 20 novembre</w:t>
      </w:r>
      <w:r w:rsidR="00642AFB">
        <w:rPr>
          <w:rFonts w:ascii="Arial" w:hAnsi="Arial" w:cs="Arial"/>
          <w:sz w:val="22"/>
          <w:szCs w:val="22"/>
        </w:rPr>
        <w:t xml:space="preserve"> 2022 nel borgo San Salvario in prossimità del Parco del Valentino.</w:t>
      </w:r>
    </w:p>
    <w:p w14:paraId="48472169" w14:textId="6F5E9372" w:rsidR="00642AFB" w:rsidRDefault="00642AFB" w:rsidP="00642AFB">
      <w:pPr>
        <w:spacing w:line="276" w:lineRule="auto"/>
        <w:ind w:left="284" w:right="-568"/>
        <w:rPr>
          <w:rFonts w:ascii="Arial" w:hAnsi="Arial" w:cs="Arial"/>
          <w:color w:val="000000" w:themeColor="text1"/>
          <w:sz w:val="22"/>
          <w:szCs w:val="22"/>
        </w:rPr>
      </w:pPr>
      <w:r>
        <w:rPr>
          <w:rFonts w:ascii="Arial" w:hAnsi="Arial" w:cs="Arial"/>
          <w:sz w:val="22"/>
          <w:szCs w:val="22"/>
        </w:rPr>
        <w:t>Oltre alle singole iniziative</w:t>
      </w:r>
      <w:r w:rsidR="000C3030">
        <w:rPr>
          <w:rFonts w:ascii="Arial" w:hAnsi="Arial" w:cs="Arial"/>
          <w:sz w:val="22"/>
          <w:szCs w:val="22"/>
        </w:rPr>
        <w:t xml:space="preserve">, </w:t>
      </w:r>
      <w:r>
        <w:rPr>
          <w:rFonts w:ascii="Arial" w:hAnsi="Arial" w:cs="Arial"/>
          <w:sz w:val="22"/>
          <w:szCs w:val="22"/>
        </w:rPr>
        <w:t xml:space="preserve">in collaborazione con </w:t>
      </w:r>
      <w:r w:rsidRPr="001A2D0A">
        <w:rPr>
          <w:rFonts w:ascii="Arial" w:hAnsi="Arial" w:cs="Arial"/>
          <w:color w:val="000000" w:themeColor="text1"/>
          <w:sz w:val="22"/>
          <w:szCs w:val="22"/>
        </w:rPr>
        <w:t xml:space="preserve">il Politecnico e Biennale Tecnologia </w:t>
      </w:r>
      <w:r>
        <w:rPr>
          <w:rFonts w:ascii="Arial" w:hAnsi="Arial" w:cs="Arial"/>
          <w:color w:val="000000" w:themeColor="text1"/>
          <w:sz w:val="22"/>
          <w:szCs w:val="22"/>
        </w:rPr>
        <w:t xml:space="preserve">sarà allestita al Castello del </w:t>
      </w:r>
      <w:r w:rsidRPr="00512C68">
        <w:rPr>
          <w:rFonts w:ascii="Arial" w:hAnsi="Arial" w:cs="Arial"/>
          <w:color w:val="000000" w:themeColor="text1"/>
          <w:sz w:val="22"/>
          <w:szCs w:val="22"/>
        </w:rPr>
        <w:t xml:space="preserve">Valentino la </w:t>
      </w:r>
      <w:r w:rsidRPr="008C7FDA">
        <w:rPr>
          <w:rFonts w:ascii="Arial" w:hAnsi="Arial" w:cs="Arial"/>
          <w:b/>
          <w:bCs/>
          <w:color w:val="000000" w:themeColor="text1"/>
          <w:sz w:val="22"/>
          <w:szCs w:val="22"/>
        </w:rPr>
        <w:t>mostra “LA COSA PUBBLICA. Salute, Lavoro, Società nelle collezioni storiche dell’Università e del Politecnico di Torino</w:t>
      </w:r>
      <w:r w:rsidRPr="00512C68">
        <w:rPr>
          <w:rFonts w:ascii="Arial" w:hAnsi="Arial" w:cs="Arial"/>
          <w:color w:val="000000" w:themeColor="text1"/>
          <w:sz w:val="22"/>
          <w:szCs w:val="22"/>
        </w:rPr>
        <w:t>” che esporrà un patrimonio di pezzi</w:t>
      </w:r>
      <w:r w:rsidR="00836A42">
        <w:rPr>
          <w:rFonts w:ascii="Arial" w:hAnsi="Arial" w:cs="Arial"/>
          <w:color w:val="000000" w:themeColor="text1"/>
          <w:sz w:val="22"/>
          <w:szCs w:val="22"/>
        </w:rPr>
        <w:t xml:space="preserve"> </w:t>
      </w:r>
      <w:r w:rsidRPr="00512C68">
        <w:rPr>
          <w:rFonts w:ascii="Arial" w:hAnsi="Arial" w:cs="Arial"/>
          <w:color w:val="000000" w:themeColor="text1"/>
          <w:sz w:val="22"/>
          <w:szCs w:val="22"/>
        </w:rPr>
        <w:t>anche unici al mondo solitamente</w:t>
      </w:r>
      <w:r w:rsidRPr="001A2D0A">
        <w:rPr>
          <w:rFonts w:ascii="Arial" w:hAnsi="Arial" w:cs="Arial"/>
          <w:color w:val="000000" w:themeColor="text1"/>
          <w:sz w:val="22"/>
          <w:szCs w:val="22"/>
        </w:rPr>
        <w:t xml:space="preserve"> non accessibile al pubblico, con l’intento di valorizzarlo e la speranza che in un futuro non troppo lontano anche la Città di Torino possa dotarsi di una esposizione permanente (inaugurazione mostra, 10 novembre 2022 ore 12 in Sala Colonne, Castello del Valentino).</w:t>
      </w:r>
    </w:p>
    <w:p w14:paraId="1A4B7AE5" w14:textId="77777777" w:rsidR="0080581C" w:rsidRDefault="0080581C" w:rsidP="00642AFB">
      <w:pPr>
        <w:spacing w:line="276" w:lineRule="auto"/>
        <w:ind w:left="284" w:right="-568"/>
        <w:rPr>
          <w:rFonts w:ascii="Arial" w:hAnsi="Arial" w:cs="Arial"/>
          <w:color w:val="000000" w:themeColor="text1"/>
          <w:sz w:val="22"/>
          <w:szCs w:val="22"/>
        </w:rPr>
      </w:pPr>
    </w:p>
    <w:p w14:paraId="65F2BD26" w14:textId="187B4572" w:rsidR="008C7FDA" w:rsidRDefault="00284C6E" w:rsidP="008C7FDA">
      <w:pPr>
        <w:spacing w:line="276" w:lineRule="auto"/>
        <w:ind w:left="284" w:right="-568"/>
        <w:rPr>
          <w:rFonts w:ascii="Arial" w:hAnsi="Arial" w:cs="Arial"/>
          <w:color w:val="000000" w:themeColor="text1"/>
          <w:sz w:val="22"/>
          <w:szCs w:val="22"/>
        </w:rPr>
      </w:pPr>
      <w:r w:rsidRPr="001A2D0A">
        <w:rPr>
          <w:rFonts w:ascii="Arial" w:hAnsi="Arial" w:cs="Arial"/>
          <w:color w:val="000000" w:themeColor="text1"/>
          <w:sz w:val="22"/>
          <w:szCs w:val="22"/>
        </w:rPr>
        <w:t xml:space="preserve">E’ inoltre previsto uno </w:t>
      </w:r>
      <w:r w:rsidRPr="008C7FDA">
        <w:rPr>
          <w:rFonts w:ascii="Arial" w:hAnsi="Arial" w:cs="Arial"/>
          <w:b/>
          <w:bCs/>
          <w:color w:val="000000" w:themeColor="text1"/>
          <w:sz w:val="22"/>
          <w:szCs w:val="22"/>
        </w:rPr>
        <w:t>concorso fotografico</w:t>
      </w:r>
      <w:r w:rsidRPr="001A2D0A">
        <w:rPr>
          <w:rFonts w:ascii="Arial" w:hAnsi="Arial" w:cs="Arial"/>
          <w:color w:val="000000" w:themeColor="text1"/>
          <w:sz w:val="22"/>
          <w:szCs w:val="22"/>
        </w:rPr>
        <w:t xml:space="preserve"> aperto a tutti per ritrarre istantanee della vita e ricerca universitaria del polo del Valentino (apertura concorso </w:t>
      </w:r>
      <w:r>
        <w:rPr>
          <w:rFonts w:ascii="Arial" w:hAnsi="Arial" w:cs="Arial"/>
          <w:color w:val="000000" w:themeColor="text1"/>
          <w:sz w:val="22"/>
          <w:szCs w:val="22"/>
        </w:rPr>
        <w:t>i</w:t>
      </w:r>
      <w:r w:rsidRPr="001A2D0A">
        <w:rPr>
          <w:rFonts w:ascii="Arial" w:hAnsi="Arial" w:cs="Arial"/>
          <w:color w:val="000000" w:themeColor="text1"/>
          <w:sz w:val="22"/>
          <w:szCs w:val="22"/>
        </w:rPr>
        <w:t xml:space="preserve">l 20 giugno </w:t>
      </w:r>
      <w:hyperlink r:id="rId6" w:history="1">
        <w:r w:rsidRPr="008C7FDA">
          <w:rPr>
            <w:color w:val="000000" w:themeColor="text1"/>
            <w:sz w:val="22"/>
            <w:szCs w:val="22"/>
          </w:rPr>
          <w:t>www.subalpinafoto.it</w:t>
        </w:r>
      </w:hyperlink>
      <w:r w:rsidRPr="001A2D0A">
        <w:rPr>
          <w:rFonts w:ascii="Arial" w:hAnsi="Arial" w:cs="Arial"/>
          <w:color w:val="000000" w:themeColor="text1"/>
          <w:sz w:val="22"/>
          <w:szCs w:val="22"/>
        </w:rPr>
        <w:t>) e</w:t>
      </w:r>
      <w:r>
        <w:rPr>
          <w:rFonts w:ascii="Arial" w:hAnsi="Arial" w:cs="Arial"/>
          <w:color w:val="000000" w:themeColor="text1"/>
          <w:sz w:val="22"/>
          <w:szCs w:val="22"/>
        </w:rPr>
        <w:t xml:space="preserve"> </w:t>
      </w:r>
      <w:r w:rsidR="008C7FDA" w:rsidRPr="00AE7E11">
        <w:rPr>
          <w:rFonts w:ascii="Arial" w:hAnsi="Arial" w:cs="Arial"/>
          <w:b/>
          <w:bCs/>
          <w:color w:val="000000" w:themeColor="text1"/>
          <w:sz w:val="22"/>
          <w:szCs w:val="22"/>
        </w:rPr>
        <w:t>due eventi serali</w:t>
      </w:r>
      <w:r w:rsidR="008C7FDA" w:rsidRPr="00AE7E11">
        <w:rPr>
          <w:rFonts w:ascii="Arial" w:hAnsi="Arial" w:cs="Arial"/>
          <w:color w:val="000000" w:themeColor="text1"/>
          <w:sz w:val="22"/>
          <w:szCs w:val="22"/>
        </w:rPr>
        <w:t>: uno spettacolo teatrale e un film-concerto dal vivo di film realizzati a Torino</w:t>
      </w:r>
      <w:r w:rsidR="008C7FDA">
        <w:rPr>
          <w:rFonts w:ascii="Arial" w:hAnsi="Arial" w:cs="Arial"/>
          <w:color w:val="000000" w:themeColor="text1"/>
          <w:sz w:val="22"/>
          <w:szCs w:val="22"/>
        </w:rPr>
        <w:t xml:space="preserve"> a inizio secolo scorso </w:t>
      </w:r>
      <w:r w:rsidR="008C7FDA" w:rsidRPr="001A2D0A">
        <w:rPr>
          <w:rFonts w:ascii="Arial" w:hAnsi="Arial" w:cs="Arial"/>
          <w:color w:val="000000" w:themeColor="text1"/>
          <w:sz w:val="22"/>
          <w:szCs w:val="22"/>
        </w:rPr>
        <w:t xml:space="preserve">con la collaborazione del Museo Nazionale del Cinema e della Scuola di Musica Elettronica del Conservatorio di Torino. </w:t>
      </w:r>
    </w:p>
    <w:p w14:paraId="68B1CB9C" w14:textId="77777777" w:rsidR="008F3212" w:rsidRPr="001A2D0A" w:rsidRDefault="008F3212" w:rsidP="008C7FDA">
      <w:pPr>
        <w:spacing w:line="276" w:lineRule="auto"/>
        <w:ind w:left="284" w:right="-568"/>
        <w:rPr>
          <w:rFonts w:ascii="Arial" w:hAnsi="Arial" w:cs="Arial"/>
          <w:color w:val="000000" w:themeColor="text1"/>
          <w:sz w:val="22"/>
          <w:szCs w:val="22"/>
        </w:rPr>
      </w:pPr>
    </w:p>
    <w:p w14:paraId="6C541944" w14:textId="77777777" w:rsidR="008C7FDA" w:rsidRPr="001A2D0A" w:rsidRDefault="008C7FDA">
      <w:pPr>
        <w:pStyle w:val="Paragrafobase"/>
        <w:suppressAutoHyphens/>
        <w:rPr>
          <w:rFonts w:ascii="Arial" w:hAnsi="Arial" w:cs="Arial"/>
          <w:color w:val="000000" w:themeColor="text1"/>
          <w:sz w:val="22"/>
          <w:szCs w:val="22"/>
        </w:rPr>
      </w:pPr>
    </w:p>
    <w:p w14:paraId="308A508A" w14:textId="1ED3A6F1" w:rsidR="00836A42" w:rsidRDefault="00836A42" w:rsidP="00836A42">
      <w:pPr>
        <w:spacing w:line="276" w:lineRule="auto"/>
        <w:ind w:left="-142" w:right="-568"/>
        <w:rPr>
          <w:rFonts w:ascii="Arial" w:hAnsi="Arial" w:cs="Arial"/>
          <w:sz w:val="22"/>
          <w:szCs w:val="22"/>
        </w:rPr>
      </w:pPr>
      <w:r>
        <w:rPr>
          <w:rFonts w:ascii="Arial" w:hAnsi="Arial" w:cs="Arial"/>
          <w:sz w:val="22"/>
          <w:szCs w:val="22"/>
        </w:rPr>
        <w:t xml:space="preserve">LE ATTIVITA’ PER LE SCUOLE </w:t>
      </w:r>
    </w:p>
    <w:p w14:paraId="63887202" w14:textId="77777777" w:rsidR="008F3212" w:rsidRPr="001A2D0A" w:rsidRDefault="008F3212" w:rsidP="008F3212">
      <w:pPr>
        <w:pStyle w:val="Paragrafobase"/>
        <w:suppressAutoHyphens/>
        <w:ind w:left="284"/>
        <w:rPr>
          <w:rFonts w:ascii="Arial" w:hAnsi="Arial" w:cs="Arial"/>
          <w:color w:val="000000" w:themeColor="text1"/>
          <w:sz w:val="22"/>
          <w:szCs w:val="22"/>
        </w:rPr>
      </w:pPr>
      <w:r w:rsidRPr="000E47E0">
        <w:rPr>
          <w:rFonts w:ascii="Arial" w:hAnsi="Arial" w:cs="Arial"/>
          <w:color w:val="000000" w:themeColor="text1"/>
          <w:sz w:val="22"/>
          <w:szCs w:val="22"/>
        </w:rPr>
        <w:t>Per le scuole</w:t>
      </w:r>
      <w:r w:rsidRPr="001A2D0A">
        <w:rPr>
          <w:rFonts w:ascii="Arial" w:hAnsi="Arial" w:cs="Arial"/>
          <w:color w:val="000000" w:themeColor="text1"/>
          <w:sz w:val="22"/>
          <w:szCs w:val="22"/>
        </w:rPr>
        <w:t xml:space="preserve"> sono previste attività interattive, con un coinvolgimento diretto delle alunne e degli alunni per l’apprendimento di contenuti didattici che possono inserirsi e completare le esigenze che la programmazione scolastica prevede per i diversi livelli (scuola primaria, scuola secondaria di primo grado e di secondo grado). </w:t>
      </w:r>
    </w:p>
    <w:p w14:paraId="1630542F" w14:textId="4C5B0A23" w:rsidR="00872C66" w:rsidRDefault="008F3212" w:rsidP="008F3212">
      <w:pPr>
        <w:pStyle w:val="Paragrafobase"/>
        <w:suppressAutoHyphens/>
        <w:ind w:left="284"/>
        <w:rPr>
          <w:rFonts w:ascii="Arial" w:hAnsi="Arial" w:cs="Arial"/>
          <w:color w:val="000000" w:themeColor="text1"/>
          <w:sz w:val="22"/>
          <w:szCs w:val="22"/>
        </w:rPr>
      </w:pPr>
      <w:r w:rsidRPr="001A2D0A">
        <w:rPr>
          <w:rFonts w:ascii="Arial" w:hAnsi="Arial" w:cs="Arial"/>
          <w:color w:val="000000" w:themeColor="text1"/>
          <w:sz w:val="22"/>
          <w:szCs w:val="22"/>
        </w:rPr>
        <w:t>Nella settimana dedicata alle scuole (</w:t>
      </w:r>
      <w:r w:rsidRPr="000E47E0">
        <w:rPr>
          <w:rFonts w:ascii="Arial" w:hAnsi="Arial" w:cs="Arial"/>
          <w:b/>
          <w:bCs/>
          <w:color w:val="000000" w:themeColor="text1"/>
          <w:sz w:val="22"/>
          <w:szCs w:val="22"/>
        </w:rPr>
        <w:t>14-18 novembre</w:t>
      </w:r>
      <w:r w:rsidRPr="001A2D0A">
        <w:rPr>
          <w:rFonts w:ascii="Arial" w:hAnsi="Arial" w:cs="Arial"/>
          <w:color w:val="000000" w:themeColor="text1"/>
          <w:sz w:val="22"/>
          <w:szCs w:val="22"/>
        </w:rPr>
        <w:t xml:space="preserve">) sono previste attività per </w:t>
      </w:r>
      <w:r w:rsidRPr="001A2D0A">
        <w:rPr>
          <w:rFonts w:ascii="Arial" w:hAnsi="Arial" w:cs="Arial"/>
          <w:b/>
          <w:bCs/>
          <w:color w:val="000000" w:themeColor="text1"/>
          <w:sz w:val="22"/>
          <w:szCs w:val="22"/>
        </w:rPr>
        <w:t>90 classi</w:t>
      </w:r>
      <w:r w:rsidRPr="001A2D0A">
        <w:rPr>
          <w:rFonts w:ascii="Arial" w:hAnsi="Arial" w:cs="Arial"/>
          <w:color w:val="000000" w:themeColor="text1"/>
          <w:sz w:val="22"/>
          <w:szCs w:val="22"/>
        </w:rPr>
        <w:t xml:space="preserve"> </w:t>
      </w:r>
      <w:r w:rsidRPr="001A2D0A">
        <w:rPr>
          <w:rFonts w:ascii="Arial" w:hAnsi="Arial" w:cs="Arial"/>
          <w:b/>
          <w:bCs/>
          <w:color w:val="000000" w:themeColor="text1"/>
          <w:sz w:val="22"/>
          <w:szCs w:val="22"/>
        </w:rPr>
        <w:t>tra scuole primarie e secondarie di primo e secondo grado oltre a 1 spettacolo e 3 concorsi</w:t>
      </w:r>
      <w:r w:rsidRPr="001A2D0A">
        <w:rPr>
          <w:rFonts w:ascii="Arial" w:hAnsi="Arial" w:cs="Arial"/>
          <w:color w:val="000000" w:themeColor="text1"/>
          <w:sz w:val="22"/>
          <w:szCs w:val="22"/>
        </w:rPr>
        <w:t xml:space="preserve"> dedicati </w:t>
      </w:r>
      <w:r w:rsidR="00872C66">
        <w:rPr>
          <w:rFonts w:ascii="Arial" w:hAnsi="Arial" w:cs="Arial"/>
          <w:color w:val="000000" w:themeColor="text1"/>
          <w:sz w:val="22"/>
          <w:szCs w:val="22"/>
        </w:rPr>
        <w:t xml:space="preserve">(con iscrizione ai primi di settembre) </w:t>
      </w:r>
      <w:r w:rsidRPr="001A2D0A">
        <w:rPr>
          <w:rFonts w:ascii="Arial" w:hAnsi="Arial" w:cs="Arial"/>
          <w:color w:val="000000" w:themeColor="text1"/>
          <w:sz w:val="22"/>
          <w:szCs w:val="22"/>
        </w:rPr>
        <w:t xml:space="preserve">per stimolare la creatività e la narrazione sulla Scienza. </w:t>
      </w:r>
      <w:r w:rsidR="004B55A7">
        <w:rPr>
          <w:rFonts w:ascii="Arial" w:hAnsi="Arial" w:cs="Arial"/>
          <w:color w:val="000000" w:themeColor="text1"/>
          <w:sz w:val="22"/>
          <w:szCs w:val="22"/>
        </w:rPr>
        <w:t>Tutte le iniziative sono gratuite.</w:t>
      </w:r>
    </w:p>
    <w:p w14:paraId="16C62245" w14:textId="77777777" w:rsidR="008F3212" w:rsidRPr="004B0406" w:rsidRDefault="008F3212">
      <w:pPr>
        <w:spacing w:line="276" w:lineRule="auto"/>
        <w:ind w:left="-142" w:right="-568"/>
        <w:rPr>
          <w:rFonts w:ascii="Arial" w:hAnsi="Arial" w:cs="Arial"/>
          <w:sz w:val="22"/>
          <w:szCs w:val="22"/>
        </w:rPr>
      </w:pPr>
    </w:p>
    <w:p w14:paraId="467BCF22" w14:textId="77777777" w:rsidR="008F3212" w:rsidRPr="004B0406" w:rsidRDefault="008F3212">
      <w:pPr>
        <w:spacing w:line="276" w:lineRule="auto"/>
        <w:ind w:left="-142" w:right="-568"/>
        <w:rPr>
          <w:rFonts w:ascii="Arial" w:hAnsi="Arial" w:cs="Arial"/>
          <w:sz w:val="22"/>
          <w:szCs w:val="22"/>
        </w:rPr>
      </w:pPr>
    </w:p>
    <w:p w14:paraId="5B7B7B4E" w14:textId="77777777" w:rsidR="009D2206" w:rsidRPr="004B0406" w:rsidRDefault="009D2206" w:rsidP="009D2206">
      <w:pPr>
        <w:spacing w:line="276" w:lineRule="auto"/>
        <w:ind w:left="-142" w:right="-568"/>
        <w:rPr>
          <w:rFonts w:ascii="Arial" w:hAnsi="Arial" w:cs="Arial"/>
          <w:sz w:val="22"/>
          <w:szCs w:val="22"/>
        </w:rPr>
      </w:pPr>
      <w:r w:rsidRPr="004B0406">
        <w:rPr>
          <w:rFonts w:ascii="Arial" w:hAnsi="Arial" w:cs="Arial"/>
          <w:sz w:val="22"/>
          <w:szCs w:val="22"/>
        </w:rPr>
        <w:t>AGENDA EVENTI</w:t>
      </w:r>
      <w:r>
        <w:rPr>
          <w:rFonts w:ascii="Arial" w:hAnsi="Arial" w:cs="Arial"/>
          <w:sz w:val="22"/>
          <w:szCs w:val="22"/>
        </w:rPr>
        <w:t xml:space="preserve"> VICINI</w:t>
      </w:r>
      <w:r w:rsidRPr="004B0406">
        <w:rPr>
          <w:rFonts w:ascii="Arial" w:hAnsi="Arial" w:cs="Arial"/>
          <w:sz w:val="22"/>
          <w:szCs w:val="22"/>
        </w:rPr>
        <w:t>:</w:t>
      </w:r>
    </w:p>
    <w:p w14:paraId="4633311E" w14:textId="3543129F" w:rsidR="005068D8" w:rsidRPr="005068D8" w:rsidRDefault="005068D8" w:rsidP="009D2206">
      <w:pPr>
        <w:pStyle w:val="Paragrafoelenco"/>
        <w:numPr>
          <w:ilvl w:val="0"/>
          <w:numId w:val="1"/>
        </w:numPr>
        <w:spacing w:line="276" w:lineRule="auto"/>
        <w:ind w:right="-568"/>
        <w:rPr>
          <w:rFonts w:ascii="Arial" w:hAnsi="Arial" w:cs="Arial"/>
          <w:sz w:val="22"/>
          <w:szCs w:val="22"/>
        </w:rPr>
      </w:pPr>
      <w:r w:rsidRPr="005068D8">
        <w:rPr>
          <w:rFonts w:ascii="Arial" w:hAnsi="Arial" w:cs="Arial"/>
          <w:b/>
          <w:bCs/>
          <w:sz w:val="22"/>
          <w:szCs w:val="22"/>
        </w:rPr>
        <w:t>28 giugno 2022:</w:t>
      </w:r>
      <w:r>
        <w:rPr>
          <w:rFonts w:ascii="Arial" w:hAnsi="Arial" w:cs="Arial"/>
          <w:sz w:val="22"/>
          <w:szCs w:val="22"/>
        </w:rPr>
        <w:t xml:space="preserve"> presentazione VICINI</w:t>
      </w:r>
    </w:p>
    <w:p w14:paraId="2B364192" w14:textId="32F6EEC8" w:rsidR="009D2206" w:rsidRPr="004B0406" w:rsidRDefault="009D2206" w:rsidP="009D2206">
      <w:pPr>
        <w:pStyle w:val="Paragrafoelenco"/>
        <w:numPr>
          <w:ilvl w:val="0"/>
          <w:numId w:val="1"/>
        </w:numPr>
        <w:spacing w:line="276" w:lineRule="auto"/>
        <w:ind w:right="-568"/>
        <w:rPr>
          <w:rFonts w:ascii="Arial" w:hAnsi="Arial" w:cs="Arial"/>
          <w:sz w:val="22"/>
          <w:szCs w:val="22"/>
        </w:rPr>
      </w:pPr>
      <w:r w:rsidRPr="004B0406">
        <w:rPr>
          <w:rFonts w:ascii="Arial" w:hAnsi="Arial" w:cs="Arial"/>
          <w:b/>
          <w:bCs/>
          <w:sz w:val="22"/>
          <w:szCs w:val="22"/>
        </w:rPr>
        <w:t>10 novembre 2022</w:t>
      </w:r>
      <w:r w:rsidRPr="004B0406">
        <w:rPr>
          <w:rFonts w:ascii="Arial" w:hAnsi="Arial" w:cs="Arial"/>
          <w:sz w:val="22"/>
          <w:szCs w:val="22"/>
        </w:rPr>
        <w:t>: Dibattito e Inaugurazione Mostra “LA COSA PUBBLICA. Salute, Lavoro, Società nelle collezioni storiche dell’Università e del Politecnico di Torino</w:t>
      </w:r>
      <w:r>
        <w:rPr>
          <w:rFonts w:ascii="Arial" w:hAnsi="Arial" w:cs="Arial"/>
          <w:sz w:val="22"/>
          <w:szCs w:val="22"/>
        </w:rPr>
        <w:t xml:space="preserve"> (in collaborazione con Biennale Tecnologia e Politecnico di Torino)</w:t>
      </w:r>
      <w:r w:rsidR="00367FED">
        <w:rPr>
          <w:rFonts w:ascii="Arial" w:hAnsi="Arial" w:cs="Arial"/>
          <w:sz w:val="22"/>
          <w:szCs w:val="22"/>
        </w:rPr>
        <w:t xml:space="preserve"> aperta al Castello del Valentino dal 10 novembre al 3 dicembre 2022</w:t>
      </w:r>
    </w:p>
    <w:p w14:paraId="5B7E3689" w14:textId="77777777" w:rsidR="009D2206" w:rsidRPr="004B0406" w:rsidRDefault="009D2206" w:rsidP="009D2206">
      <w:pPr>
        <w:pStyle w:val="Paragrafoelenco"/>
        <w:numPr>
          <w:ilvl w:val="0"/>
          <w:numId w:val="1"/>
        </w:numPr>
        <w:spacing w:line="276" w:lineRule="auto"/>
        <w:ind w:right="-568"/>
        <w:rPr>
          <w:rFonts w:ascii="Arial" w:hAnsi="Arial" w:cs="Arial"/>
          <w:sz w:val="22"/>
          <w:szCs w:val="22"/>
        </w:rPr>
      </w:pPr>
      <w:r w:rsidRPr="004B0406">
        <w:rPr>
          <w:rFonts w:ascii="Arial" w:hAnsi="Arial" w:cs="Arial"/>
          <w:b/>
          <w:bCs/>
          <w:sz w:val="22"/>
          <w:szCs w:val="22"/>
        </w:rPr>
        <w:t>14-18 novembre 2022</w:t>
      </w:r>
      <w:r w:rsidRPr="004B0406">
        <w:rPr>
          <w:rFonts w:ascii="Arial" w:hAnsi="Arial" w:cs="Arial"/>
          <w:sz w:val="22"/>
          <w:szCs w:val="22"/>
        </w:rPr>
        <w:t>: Attività per le scuole (primarie e secondarie di 1° e 2° grado)</w:t>
      </w:r>
    </w:p>
    <w:p w14:paraId="13FEFDF7" w14:textId="50728607" w:rsidR="009D2206" w:rsidRPr="004B0406" w:rsidRDefault="009D2206" w:rsidP="009D2206">
      <w:pPr>
        <w:pStyle w:val="Paragrafoelenco"/>
        <w:numPr>
          <w:ilvl w:val="0"/>
          <w:numId w:val="1"/>
        </w:numPr>
        <w:spacing w:line="276" w:lineRule="auto"/>
        <w:ind w:right="-568"/>
        <w:rPr>
          <w:rFonts w:ascii="Arial" w:hAnsi="Arial" w:cs="Arial"/>
          <w:sz w:val="22"/>
          <w:szCs w:val="22"/>
        </w:rPr>
      </w:pPr>
      <w:r w:rsidRPr="004B0406">
        <w:rPr>
          <w:rFonts w:ascii="Arial" w:hAnsi="Arial" w:cs="Arial"/>
          <w:b/>
          <w:bCs/>
          <w:sz w:val="22"/>
          <w:szCs w:val="22"/>
        </w:rPr>
        <w:t>19-20 novembre 2022</w:t>
      </w:r>
      <w:r w:rsidRPr="004B0406">
        <w:rPr>
          <w:rFonts w:ascii="Arial" w:hAnsi="Arial" w:cs="Arial"/>
          <w:sz w:val="22"/>
          <w:szCs w:val="22"/>
        </w:rPr>
        <w:t xml:space="preserve">: Apertura straordinaria alla Città </w:t>
      </w:r>
      <w:r>
        <w:rPr>
          <w:rFonts w:ascii="Arial" w:hAnsi="Arial" w:cs="Arial"/>
          <w:sz w:val="22"/>
          <w:szCs w:val="22"/>
        </w:rPr>
        <w:t xml:space="preserve">(visite guidate </w:t>
      </w:r>
      <w:r w:rsidR="00367FED">
        <w:rPr>
          <w:rFonts w:ascii="Arial" w:hAnsi="Arial" w:cs="Arial"/>
          <w:sz w:val="22"/>
          <w:szCs w:val="22"/>
        </w:rPr>
        <w:t>gratuite su prenotazione</w:t>
      </w:r>
      <w:r>
        <w:rPr>
          <w:rFonts w:ascii="Arial" w:hAnsi="Arial" w:cs="Arial"/>
          <w:sz w:val="22"/>
          <w:szCs w:val="22"/>
        </w:rPr>
        <w:t>)</w:t>
      </w:r>
    </w:p>
    <w:p w14:paraId="6980E7B2" w14:textId="11457A0C" w:rsidR="009D2206" w:rsidRDefault="009D2206" w:rsidP="002E737D">
      <w:pPr>
        <w:spacing w:line="276" w:lineRule="auto"/>
        <w:ind w:left="284" w:right="-568"/>
        <w:rPr>
          <w:rFonts w:ascii="Arial" w:hAnsi="Arial" w:cs="Arial"/>
          <w:sz w:val="22"/>
          <w:szCs w:val="22"/>
        </w:rPr>
      </w:pPr>
    </w:p>
    <w:p w14:paraId="3167E4CB" w14:textId="77777777" w:rsidR="009D2206" w:rsidRDefault="009D2206" w:rsidP="002E737D">
      <w:pPr>
        <w:spacing w:line="276" w:lineRule="auto"/>
        <w:ind w:left="284" w:right="-568"/>
        <w:rPr>
          <w:rFonts w:ascii="Arial" w:hAnsi="Arial" w:cs="Arial"/>
          <w:sz w:val="22"/>
          <w:szCs w:val="22"/>
        </w:rPr>
      </w:pPr>
    </w:p>
    <w:p w14:paraId="4DEBAC79" w14:textId="2DFBDB9D" w:rsidR="00FC28F1" w:rsidRDefault="00C716EB" w:rsidP="00C716EB">
      <w:pPr>
        <w:spacing w:line="276" w:lineRule="auto"/>
        <w:ind w:left="-142" w:right="-568"/>
        <w:rPr>
          <w:rFonts w:ascii="Arial" w:hAnsi="Arial" w:cs="Arial"/>
          <w:sz w:val="22"/>
          <w:szCs w:val="22"/>
        </w:rPr>
      </w:pPr>
      <w:r>
        <w:rPr>
          <w:rFonts w:ascii="Arial" w:hAnsi="Arial" w:cs="Arial"/>
          <w:sz w:val="22"/>
          <w:szCs w:val="22"/>
        </w:rPr>
        <w:t xml:space="preserve">SITO e </w:t>
      </w:r>
      <w:r w:rsidR="00AE7E11">
        <w:rPr>
          <w:rFonts w:ascii="Arial" w:hAnsi="Arial" w:cs="Arial"/>
          <w:sz w:val="22"/>
          <w:szCs w:val="22"/>
        </w:rPr>
        <w:t>CONTATTI PER INFORMAZIONI E PRENOTAZIONI</w:t>
      </w:r>
      <w:r w:rsidR="005068D8">
        <w:rPr>
          <w:rFonts w:ascii="Arial" w:hAnsi="Arial" w:cs="Arial"/>
          <w:sz w:val="22"/>
          <w:szCs w:val="22"/>
        </w:rPr>
        <w:t xml:space="preserve"> VICINI</w:t>
      </w:r>
    </w:p>
    <w:p w14:paraId="7B602228" w14:textId="3DD4FF52" w:rsidR="00E60A60" w:rsidRPr="00AE7E11" w:rsidRDefault="003F3103" w:rsidP="002E737D">
      <w:pPr>
        <w:spacing w:line="276" w:lineRule="auto"/>
        <w:ind w:left="284" w:right="-568"/>
        <w:rPr>
          <w:rFonts w:ascii="Arial" w:hAnsi="Arial" w:cs="Arial"/>
          <w:sz w:val="22"/>
          <w:szCs w:val="22"/>
        </w:rPr>
      </w:pPr>
      <w:r w:rsidRPr="00AE7E11">
        <w:rPr>
          <w:rFonts w:ascii="Arial" w:hAnsi="Arial" w:cs="Arial"/>
          <w:sz w:val="22"/>
          <w:szCs w:val="22"/>
        </w:rPr>
        <w:t>Le informazioni dell’evento VICINI saranno reperibili sul sito</w:t>
      </w:r>
      <w:r w:rsidR="00B53EB3" w:rsidRPr="00AE7E11">
        <w:rPr>
          <w:rFonts w:ascii="Arial" w:hAnsi="Arial" w:cs="Arial"/>
          <w:sz w:val="22"/>
          <w:szCs w:val="22"/>
        </w:rPr>
        <w:t xml:space="preserve"> ufficiale</w:t>
      </w:r>
      <w:r w:rsidRPr="00AE7E11">
        <w:rPr>
          <w:rFonts w:ascii="Arial" w:hAnsi="Arial" w:cs="Arial"/>
          <w:sz w:val="22"/>
          <w:szCs w:val="22"/>
        </w:rPr>
        <w:t xml:space="preserve"> </w:t>
      </w:r>
      <w:hyperlink r:id="rId7" w:history="1">
        <w:r w:rsidR="00AE7E11" w:rsidRPr="00AE7E11">
          <w:rPr>
            <w:rStyle w:val="Collegamentoipertestuale"/>
            <w:rFonts w:ascii="Arial" w:hAnsi="Arial" w:cs="Arial"/>
            <w:sz w:val="22"/>
            <w:szCs w:val="22"/>
          </w:rPr>
          <w:t>www.vicini.unito.it</w:t>
        </w:r>
      </w:hyperlink>
    </w:p>
    <w:p w14:paraId="27AAACE6" w14:textId="5BA0CD49" w:rsidR="00367FED" w:rsidRDefault="00367FED" w:rsidP="002E737D">
      <w:pPr>
        <w:spacing w:line="276" w:lineRule="auto"/>
        <w:ind w:left="284" w:right="-568"/>
        <w:rPr>
          <w:rFonts w:ascii="Arial" w:hAnsi="Arial" w:cs="Arial"/>
          <w:sz w:val="22"/>
          <w:szCs w:val="22"/>
        </w:rPr>
      </w:pPr>
    </w:p>
    <w:p w14:paraId="42F04AED" w14:textId="37D4B758" w:rsidR="004B55A7" w:rsidRDefault="004B55A7" w:rsidP="002E737D">
      <w:pPr>
        <w:spacing w:line="276" w:lineRule="auto"/>
        <w:ind w:left="284" w:right="-568"/>
        <w:rPr>
          <w:rFonts w:ascii="Arial" w:hAnsi="Arial" w:cs="Arial"/>
          <w:sz w:val="22"/>
          <w:szCs w:val="22"/>
        </w:rPr>
      </w:pPr>
      <w:r>
        <w:rPr>
          <w:rFonts w:ascii="Arial" w:hAnsi="Arial" w:cs="Arial"/>
          <w:sz w:val="22"/>
          <w:szCs w:val="22"/>
        </w:rPr>
        <w:t>Tutte le iniziative sono gratuite e richiedono prenotazione</w:t>
      </w:r>
    </w:p>
    <w:p w14:paraId="768A8781" w14:textId="77777777" w:rsidR="00B001A1" w:rsidRDefault="00B001A1" w:rsidP="002E737D">
      <w:pPr>
        <w:spacing w:line="276" w:lineRule="auto"/>
        <w:ind w:left="284" w:right="-568"/>
        <w:rPr>
          <w:rFonts w:ascii="Arial" w:hAnsi="Arial" w:cs="Arial"/>
          <w:sz w:val="22"/>
          <w:szCs w:val="22"/>
        </w:rPr>
      </w:pPr>
    </w:p>
    <w:p w14:paraId="401200C2" w14:textId="77777777" w:rsidR="00B53EB3" w:rsidRPr="00B53EB3" w:rsidRDefault="00B53EB3" w:rsidP="002E737D">
      <w:pPr>
        <w:spacing w:line="276" w:lineRule="auto"/>
        <w:ind w:left="284" w:right="-568"/>
        <w:rPr>
          <w:rFonts w:ascii="Arial" w:hAnsi="Arial" w:cs="Arial"/>
          <w:sz w:val="22"/>
          <w:szCs w:val="22"/>
        </w:rPr>
      </w:pPr>
      <w:r w:rsidRPr="00AE7E11">
        <w:rPr>
          <w:rFonts w:ascii="Arial" w:hAnsi="Arial" w:cs="Arial"/>
          <w:b/>
          <w:bCs/>
          <w:sz w:val="22"/>
          <w:szCs w:val="22"/>
        </w:rPr>
        <w:t>Per la presentazione del 28 giugno ore 15 è obbligatoria la prenotazione</w:t>
      </w:r>
      <w:r>
        <w:rPr>
          <w:rFonts w:ascii="Arial" w:hAnsi="Arial" w:cs="Arial"/>
          <w:sz w:val="22"/>
          <w:szCs w:val="22"/>
        </w:rPr>
        <w:t xml:space="preserve"> a </w:t>
      </w:r>
      <w:proofErr w:type="spellStart"/>
      <w:r>
        <w:rPr>
          <w:rFonts w:ascii="Arial" w:hAnsi="Arial" w:cs="Arial"/>
          <w:sz w:val="22"/>
          <w:szCs w:val="22"/>
        </w:rPr>
        <w:t>CentroScienza</w:t>
      </w:r>
      <w:proofErr w:type="spellEnd"/>
      <w:r>
        <w:rPr>
          <w:rFonts w:ascii="Arial" w:hAnsi="Arial" w:cs="Arial"/>
          <w:sz w:val="22"/>
          <w:szCs w:val="22"/>
        </w:rPr>
        <w:t xml:space="preserve"> mail </w:t>
      </w:r>
      <w:hyperlink r:id="rId8" w:tgtFrame="_blank" w:history="1">
        <w:r w:rsidRPr="00B53EB3">
          <w:rPr>
            <w:rFonts w:ascii="Arial" w:hAnsi="Arial" w:cs="Arial"/>
            <w:sz w:val="22"/>
            <w:szCs w:val="22"/>
          </w:rPr>
          <w:t>settimane@centroscienza.it</w:t>
        </w:r>
      </w:hyperlink>
      <w:r w:rsidRPr="00B53EB3">
        <w:rPr>
          <w:rFonts w:ascii="Arial" w:hAnsi="Arial" w:cs="Arial"/>
          <w:sz w:val="22"/>
          <w:szCs w:val="22"/>
        </w:rPr>
        <w:t> - Tel. 011 8394913</w:t>
      </w:r>
    </w:p>
    <w:p w14:paraId="2E3203CB" w14:textId="2A5F0788" w:rsidR="00B53EB3" w:rsidRDefault="00B53EB3" w:rsidP="002E737D">
      <w:pPr>
        <w:spacing w:line="276" w:lineRule="auto"/>
        <w:ind w:left="284" w:right="-568"/>
        <w:rPr>
          <w:rFonts w:ascii="Arial" w:hAnsi="Arial" w:cs="Arial"/>
          <w:sz w:val="22"/>
          <w:szCs w:val="22"/>
        </w:rPr>
      </w:pPr>
      <w:r>
        <w:rPr>
          <w:rFonts w:ascii="Arial" w:hAnsi="Arial" w:cs="Arial"/>
          <w:sz w:val="22"/>
          <w:szCs w:val="22"/>
        </w:rPr>
        <w:t>(</w:t>
      </w:r>
      <w:hyperlink r:id="rId9" w:history="1">
        <w:r w:rsidRPr="00D537EA">
          <w:rPr>
            <w:rStyle w:val="Collegamentoipertestuale"/>
            <w:rFonts w:ascii="Arial" w:hAnsi="Arial" w:cs="Arial"/>
            <w:sz w:val="22"/>
            <w:szCs w:val="22"/>
          </w:rPr>
          <w:t>https://www.centroscienza.it/settimanedellascienza/eventi/201-lancio-evento-vicini-la-scienza-per-la-citta-al-valentino-torino</w:t>
        </w:r>
      </w:hyperlink>
      <w:r>
        <w:rPr>
          <w:rFonts w:ascii="Arial" w:hAnsi="Arial" w:cs="Arial"/>
          <w:sz w:val="22"/>
          <w:szCs w:val="22"/>
        </w:rPr>
        <w:t xml:space="preserve">) </w:t>
      </w:r>
    </w:p>
    <w:p w14:paraId="1AB0B52A" w14:textId="0FFDA6D3" w:rsidR="00804809" w:rsidRDefault="00804809" w:rsidP="002E737D">
      <w:pPr>
        <w:spacing w:line="276" w:lineRule="auto"/>
        <w:ind w:left="284" w:right="-568"/>
        <w:rPr>
          <w:rStyle w:val="Collegamentoipertestuale"/>
          <w:rFonts w:ascii="Arial" w:hAnsi="Arial" w:cs="Arial"/>
          <w:sz w:val="22"/>
          <w:szCs w:val="22"/>
        </w:rPr>
      </w:pPr>
      <w:r>
        <w:rPr>
          <w:rFonts w:ascii="Arial" w:hAnsi="Arial" w:cs="Arial"/>
          <w:sz w:val="22"/>
          <w:szCs w:val="22"/>
        </w:rPr>
        <w:t xml:space="preserve">La presentazione di VICINI sarà anche in diretta streaming su </w:t>
      </w:r>
      <w:proofErr w:type="spellStart"/>
      <w:r>
        <w:rPr>
          <w:rFonts w:ascii="Arial" w:hAnsi="Arial" w:cs="Arial"/>
          <w:sz w:val="22"/>
          <w:szCs w:val="22"/>
        </w:rPr>
        <w:t>UniTomedia</w:t>
      </w:r>
      <w:proofErr w:type="spellEnd"/>
      <w:r>
        <w:rPr>
          <w:rFonts w:ascii="Arial" w:hAnsi="Arial" w:cs="Arial"/>
          <w:sz w:val="22"/>
          <w:szCs w:val="22"/>
        </w:rPr>
        <w:t xml:space="preserve"> </w:t>
      </w:r>
      <w:hyperlink r:id="rId10" w:history="1">
        <w:r w:rsidRPr="00D537EA">
          <w:rPr>
            <w:rStyle w:val="Collegamentoipertestuale"/>
            <w:rFonts w:ascii="Arial" w:hAnsi="Arial" w:cs="Arial"/>
            <w:sz w:val="22"/>
            <w:szCs w:val="22"/>
          </w:rPr>
          <w:t>www.unito.it/media</w:t>
        </w:r>
      </w:hyperlink>
    </w:p>
    <w:p w14:paraId="10F5B6C2" w14:textId="3D70FC9B" w:rsidR="00AE7961" w:rsidRDefault="00AE7961" w:rsidP="002E737D">
      <w:pPr>
        <w:spacing w:line="276" w:lineRule="auto"/>
        <w:ind w:left="284" w:right="-568"/>
        <w:rPr>
          <w:rStyle w:val="Collegamentoipertestuale"/>
          <w:rFonts w:ascii="Arial" w:hAnsi="Arial" w:cs="Arial"/>
          <w:sz w:val="22"/>
          <w:szCs w:val="22"/>
        </w:rPr>
      </w:pPr>
    </w:p>
    <w:p w14:paraId="32978EC4" w14:textId="01124A6D" w:rsidR="00AE7961" w:rsidRPr="003A48CB" w:rsidRDefault="00AE7961" w:rsidP="003A48CB">
      <w:pPr>
        <w:spacing w:line="276" w:lineRule="auto"/>
        <w:ind w:left="284" w:right="-568"/>
        <w:rPr>
          <w:rFonts w:ascii="Arial" w:hAnsi="Arial" w:cs="Arial"/>
          <w:sz w:val="22"/>
          <w:szCs w:val="22"/>
        </w:rPr>
      </w:pPr>
      <w:r w:rsidRPr="003A48CB">
        <w:rPr>
          <w:rFonts w:ascii="Arial" w:hAnsi="Arial" w:cs="Arial"/>
          <w:sz w:val="22"/>
          <w:szCs w:val="22"/>
        </w:rPr>
        <w:t>Per informazioni e regolamento del Concorso Fotografico “Istantanee della storica Città della Scienza di San Salvario a Torino” a cura</w:t>
      </w:r>
      <w:r w:rsidR="003A48CB">
        <w:rPr>
          <w:rFonts w:ascii="Arial" w:hAnsi="Arial" w:cs="Arial"/>
          <w:sz w:val="22"/>
          <w:szCs w:val="22"/>
        </w:rPr>
        <w:t xml:space="preserve"> del Dipartimento di Scienza e Tecnologia del Farmaco in collaborazione con la Società Fotografica Subalpina per VICINI: </w:t>
      </w:r>
      <w:hyperlink r:id="rId11" w:history="1">
        <w:r w:rsidR="003A48CB" w:rsidRPr="00AE7E11">
          <w:rPr>
            <w:rFonts w:ascii="Arial" w:hAnsi="Arial" w:cs="Arial"/>
            <w:color w:val="000000" w:themeColor="text1"/>
            <w:sz w:val="22"/>
            <w:szCs w:val="22"/>
          </w:rPr>
          <w:t>www.subalpinafoto.it</w:t>
        </w:r>
      </w:hyperlink>
    </w:p>
    <w:p w14:paraId="500E57C8" w14:textId="77777777" w:rsidR="00B53EB3" w:rsidRDefault="00B53EB3" w:rsidP="002E737D">
      <w:pPr>
        <w:spacing w:line="276" w:lineRule="auto"/>
        <w:ind w:left="284" w:right="-568"/>
        <w:rPr>
          <w:rFonts w:ascii="Arial" w:hAnsi="Arial" w:cs="Arial"/>
          <w:sz w:val="22"/>
          <w:szCs w:val="22"/>
        </w:rPr>
      </w:pPr>
    </w:p>
    <w:p w14:paraId="04631FD8" w14:textId="0446A20A" w:rsidR="003F3103" w:rsidRDefault="003F3103" w:rsidP="002E737D">
      <w:pPr>
        <w:spacing w:line="276" w:lineRule="auto"/>
        <w:ind w:left="284" w:right="-568"/>
        <w:rPr>
          <w:rFonts w:ascii="Arial" w:hAnsi="Arial" w:cs="Arial"/>
          <w:sz w:val="22"/>
          <w:szCs w:val="22"/>
        </w:rPr>
      </w:pPr>
      <w:r>
        <w:rPr>
          <w:rFonts w:ascii="Arial" w:hAnsi="Arial" w:cs="Arial"/>
          <w:sz w:val="22"/>
          <w:szCs w:val="22"/>
        </w:rPr>
        <w:t>Da ottobre sarà possibile prenotarsi agli eventi aperti alla Città del 19-20 novembre</w:t>
      </w:r>
      <w:r w:rsidR="00367FED">
        <w:rPr>
          <w:rFonts w:ascii="Arial" w:hAnsi="Arial" w:cs="Arial"/>
          <w:sz w:val="22"/>
          <w:szCs w:val="22"/>
        </w:rPr>
        <w:t xml:space="preserve"> </w:t>
      </w:r>
      <w:r w:rsidR="00B53EB3">
        <w:rPr>
          <w:rFonts w:ascii="Arial" w:hAnsi="Arial" w:cs="Arial"/>
          <w:sz w:val="22"/>
          <w:szCs w:val="22"/>
        </w:rPr>
        <w:t>sul sito ufficiale di VICINI</w:t>
      </w:r>
    </w:p>
    <w:p w14:paraId="781F1217" w14:textId="77777777" w:rsidR="00367FED" w:rsidRDefault="00367FED" w:rsidP="002E737D">
      <w:pPr>
        <w:spacing w:line="276" w:lineRule="auto"/>
        <w:ind w:left="284" w:right="-568"/>
        <w:rPr>
          <w:rFonts w:ascii="Arial" w:hAnsi="Arial" w:cs="Arial"/>
          <w:sz w:val="22"/>
          <w:szCs w:val="22"/>
        </w:rPr>
      </w:pPr>
    </w:p>
    <w:p w14:paraId="4B105983" w14:textId="2E296001" w:rsidR="003F3103" w:rsidRDefault="003F3103" w:rsidP="002E737D">
      <w:pPr>
        <w:spacing w:line="276" w:lineRule="auto"/>
        <w:ind w:left="284" w:right="-568"/>
        <w:rPr>
          <w:rFonts w:ascii="Arial" w:hAnsi="Arial" w:cs="Arial"/>
          <w:color w:val="000000" w:themeColor="text1"/>
        </w:rPr>
      </w:pPr>
      <w:r>
        <w:rPr>
          <w:rFonts w:ascii="Arial" w:hAnsi="Arial" w:cs="Arial"/>
          <w:sz w:val="22"/>
          <w:szCs w:val="22"/>
        </w:rPr>
        <w:t xml:space="preserve">Le attività per le scuole </w:t>
      </w:r>
      <w:r w:rsidR="00367FED">
        <w:rPr>
          <w:rFonts w:ascii="Arial" w:hAnsi="Arial" w:cs="Arial"/>
          <w:sz w:val="22"/>
          <w:szCs w:val="22"/>
        </w:rPr>
        <w:t>saranno</w:t>
      </w:r>
      <w:r>
        <w:rPr>
          <w:rFonts w:ascii="Arial" w:hAnsi="Arial" w:cs="Arial"/>
          <w:sz w:val="22"/>
          <w:szCs w:val="22"/>
        </w:rPr>
        <w:t xml:space="preserve"> </w:t>
      </w:r>
      <w:r w:rsidRPr="001A2D0A">
        <w:rPr>
          <w:rFonts w:ascii="Arial" w:hAnsi="Arial" w:cs="Arial"/>
          <w:color w:val="000000" w:themeColor="text1"/>
          <w:sz w:val="22"/>
          <w:szCs w:val="22"/>
        </w:rPr>
        <w:t xml:space="preserve">prenotabili dal 12 settembre 2022 </w:t>
      </w:r>
      <w:r w:rsidR="00367FED">
        <w:rPr>
          <w:rFonts w:ascii="Arial" w:hAnsi="Arial" w:cs="Arial"/>
          <w:color w:val="000000" w:themeColor="text1"/>
          <w:sz w:val="22"/>
          <w:szCs w:val="22"/>
        </w:rPr>
        <w:t>su</w:t>
      </w:r>
      <w:r w:rsidRPr="001A2D0A">
        <w:rPr>
          <w:rFonts w:ascii="Arial" w:hAnsi="Arial" w:cs="Arial"/>
          <w:color w:val="000000" w:themeColor="text1"/>
          <w:sz w:val="22"/>
          <w:szCs w:val="22"/>
        </w:rPr>
        <w:t xml:space="preserve"> </w:t>
      </w:r>
      <w:proofErr w:type="spellStart"/>
      <w:r w:rsidRPr="001A2D0A">
        <w:rPr>
          <w:rFonts w:ascii="Arial" w:hAnsi="Arial" w:cs="Arial"/>
          <w:color w:val="000000" w:themeColor="text1"/>
          <w:sz w:val="22"/>
          <w:szCs w:val="22"/>
        </w:rPr>
        <w:t>CentroScienza</w:t>
      </w:r>
      <w:proofErr w:type="spellEnd"/>
      <w:r w:rsidRPr="001A2D0A">
        <w:rPr>
          <w:rFonts w:ascii="Arial" w:hAnsi="Arial" w:cs="Arial"/>
          <w:color w:val="000000" w:themeColor="text1"/>
          <w:sz w:val="22"/>
          <w:szCs w:val="22"/>
        </w:rPr>
        <w:t xml:space="preserve"> Onlus (tel. 011.8394913 mail per prenotazioni </w:t>
      </w:r>
      <w:hyperlink r:id="rId12" w:history="1">
        <w:r w:rsidRPr="001A2D0A">
          <w:rPr>
            <w:rFonts w:ascii="Arial" w:hAnsi="Arial" w:cs="Arial"/>
            <w:color w:val="000000" w:themeColor="text1"/>
          </w:rPr>
          <w:t>scuole@centroscienza.it</w:t>
        </w:r>
      </w:hyperlink>
      <w:r w:rsidR="00367FED">
        <w:rPr>
          <w:rFonts w:ascii="Arial" w:hAnsi="Arial" w:cs="Arial"/>
          <w:color w:val="000000" w:themeColor="text1"/>
        </w:rPr>
        <w:t>)</w:t>
      </w:r>
    </w:p>
    <w:p w14:paraId="678D4C6F" w14:textId="0E7B0010" w:rsidR="001707D9" w:rsidRDefault="00B53EB3" w:rsidP="00B53EB3">
      <w:pPr>
        <w:ind w:left="284"/>
        <w:rPr>
          <w:rFonts w:ascii="Arial" w:hAnsi="Arial" w:cs="Arial"/>
          <w:color w:val="000000" w:themeColor="text1"/>
          <w:sz w:val="22"/>
          <w:szCs w:val="22"/>
        </w:rPr>
      </w:pPr>
      <w:r>
        <w:rPr>
          <w:rFonts w:ascii="Arial" w:hAnsi="Arial" w:cs="Arial"/>
          <w:color w:val="000000" w:themeColor="text1"/>
          <w:sz w:val="22"/>
          <w:szCs w:val="22"/>
        </w:rPr>
        <w:t>Le attività per le scuole sono attualmente pubblicate su</w:t>
      </w:r>
      <w:r w:rsidR="001707D9">
        <w:rPr>
          <w:rFonts w:ascii="Arial" w:hAnsi="Arial" w:cs="Arial"/>
          <w:color w:val="000000" w:themeColor="text1"/>
          <w:sz w:val="22"/>
          <w:szCs w:val="22"/>
        </w:rPr>
        <w:t>l sito dell’Ufficio Scolastico Regione Piemonte MIUR</w:t>
      </w:r>
    </w:p>
    <w:p w14:paraId="1180CA78" w14:textId="76687F5D" w:rsidR="00B53EB3" w:rsidRDefault="004462FE" w:rsidP="00B53EB3">
      <w:pPr>
        <w:ind w:left="284"/>
        <w:rPr>
          <w:rFonts w:ascii="Calibri" w:eastAsia="Times New Roman" w:hAnsi="Calibri" w:cs="Calibri"/>
          <w:color w:val="0563C1"/>
          <w:u w:val="single"/>
          <w:lang w:eastAsia="it-IT"/>
        </w:rPr>
      </w:pPr>
      <w:hyperlink r:id="rId13" w:history="1">
        <w:r w:rsidR="001707D9" w:rsidRPr="00D537EA">
          <w:rPr>
            <w:rStyle w:val="Collegamentoipertestuale"/>
            <w:rFonts w:ascii="Calibri" w:eastAsia="Times New Roman" w:hAnsi="Calibri" w:cs="Calibri"/>
            <w:lang w:eastAsia="it-IT"/>
          </w:rPr>
          <w:t>http://www.istruzionepiemonte.it/vicini-la-scienza-per-la-citta-al-valentino-torino/</w:t>
        </w:r>
      </w:hyperlink>
      <w:r w:rsidR="00B53EB3">
        <w:rPr>
          <w:rFonts w:ascii="Calibri" w:eastAsia="Times New Roman" w:hAnsi="Calibri" w:cs="Calibri"/>
          <w:color w:val="0563C1"/>
          <w:u w:val="single"/>
          <w:lang w:eastAsia="it-IT"/>
        </w:rPr>
        <w:t xml:space="preserve"> </w:t>
      </w:r>
    </w:p>
    <w:p w14:paraId="0B224037" w14:textId="50FE0243" w:rsidR="00B53EB3" w:rsidRPr="001A2D0A" w:rsidRDefault="00B53EB3" w:rsidP="00B53EB3">
      <w:pPr>
        <w:pStyle w:val="Paragrafobase"/>
        <w:suppressAutoHyphens/>
        <w:ind w:left="284"/>
        <w:rPr>
          <w:rFonts w:ascii="Arial" w:hAnsi="Arial" w:cs="Arial"/>
          <w:color w:val="000000" w:themeColor="text1"/>
          <w:sz w:val="22"/>
          <w:szCs w:val="22"/>
        </w:rPr>
      </w:pPr>
      <w:r>
        <w:rPr>
          <w:rFonts w:ascii="Arial" w:hAnsi="Arial" w:cs="Arial"/>
          <w:color w:val="000000" w:themeColor="text1"/>
          <w:sz w:val="22"/>
          <w:szCs w:val="22"/>
        </w:rPr>
        <w:t>Sono inoltre divulgate da CE.SE.DI</w:t>
      </w:r>
      <w:r w:rsidR="001707D9">
        <w:rPr>
          <w:rFonts w:ascii="Arial" w:hAnsi="Arial" w:cs="Arial"/>
          <w:color w:val="000000" w:themeColor="text1"/>
          <w:sz w:val="22"/>
          <w:szCs w:val="22"/>
        </w:rPr>
        <w:t xml:space="preserve"> Centro Servizi Didattici della Città Metropolitana e da ITER Istruzione Torinese per una Educazione Responsabile</w:t>
      </w:r>
    </w:p>
    <w:p w14:paraId="7977D1DE" w14:textId="6C8C8E95" w:rsidR="00367FED" w:rsidRDefault="000E47E0" w:rsidP="002E737D">
      <w:pPr>
        <w:spacing w:line="276" w:lineRule="auto"/>
        <w:ind w:left="284" w:right="-568"/>
        <w:rPr>
          <w:rFonts w:ascii="Arial" w:hAnsi="Arial" w:cs="Arial"/>
          <w:color w:val="000000" w:themeColor="text1"/>
        </w:rPr>
      </w:pPr>
      <w:r>
        <w:rPr>
          <w:rFonts w:ascii="Arial" w:hAnsi="Arial" w:cs="Arial"/>
          <w:color w:val="000000" w:themeColor="text1"/>
        </w:rPr>
        <w:t xml:space="preserve">I bandi di regolamento di concorso dedicati alle scuole saranno pubblicati su </w:t>
      </w:r>
      <w:hyperlink r:id="rId14" w:history="1">
        <w:r w:rsidRPr="00D537EA">
          <w:rPr>
            <w:rStyle w:val="Collegamentoipertestuale"/>
            <w:rFonts w:ascii="Arial" w:hAnsi="Arial" w:cs="Arial"/>
          </w:rPr>
          <w:t>www.vicini.unito.it</w:t>
        </w:r>
      </w:hyperlink>
      <w:r>
        <w:rPr>
          <w:rFonts w:ascii="Arial" w:hAnsi="Arial" w:cs="Arial"/>
          <w:color w:val="000000" w:themeColor="text1"/>
        </w:rPr>
        <w:t xml:space="preserve"> e su </w:t>
      </w:r>
      <w:hyperlink r:id="rId15" w:history="1">
        <w:r w:rsidRPr="00D537EA">
          <w:rPr>
            <w:rStyle w:val="Collegamentoipertestuale"/>
            <w:rFonts w:ascii="Arial" w:hAnsi="Arial" w:cs="Arial"/>
          </w:rPr>
          <w:t>www.centroscienza.it</w:t>
        </w:r>
      </w:hyperlink>
    </w:p>
    <w:p w14:paraId="0E8674F6" w14:textId="35BDFB42" w:rsidR="000E47E0" w:rsidRDefault="000E47E0" w:rsidP="002E737D">
      <w:pPr>
        <w:spacing w:line="276" w:lineRule="auto"/>
        <w:ind w:left="284" w:right="-568"/>
        <w:rPr>
          <w:rFonts w:ascii="Arial" w:hAnsi="Arial" w:cs="Arial"/>
          <w:color w:val="000000" w:themeColor="text1"/>
        </w:rPr>
      </w:pPr>
    </w:p>
    <w:p w14:paraId="545CEDA4" w14:textId="77777777" w:rsidR="003A48CB" w:rsidRDefault="003A48CB" w:rsidP="002E737D">
      <w:pPr>
        <w:spacing w:line="276" w:lineRule="auto"/>
        <w:ind w:left="284" w:right="-568"/>
        <w:rPr>
          <w:rFonts w:ascii="Arial" w:hAnsi="Arial" w:cs="Arial"/>
          <w:color w:val="000000" w:themeColor="text1"/>
        </w:rPr>
      </w:pPr>
    </w:p>
    <w:p w14:paraId="6F0FA0C3" w14:textId="77777777" w:rsidR="00B001A1" w:rsidRDefault="00B001A1" w:rsidP="00B001A1">
      <w:pPr>
        <w:spacing w:line="276" w:lineRule="auto"/>
        <w:ind w:right="-568"/>
        <w:rPr>
          <w:rFonts w:ascii="Arial" w:hAnsi="Arial" w:cs="Arial"/>
          <w:sz w:val="22"/>
          <w:szCs w:val="22"/>
        </w:rPr>
      </w:pPr>
      <w:r>
        <w:rPr>
          <w:rFonts w:ascii="Arial" w:hAnsi="Arial" w:cs="Arial"/>
          <w:sz w:val="22"/>
          <w:szCs w:val="22"/>
        </w:rPr>
        <w:t>DIDASCALIE IMMAGINI</w:t>
      </w:r>
    </w:p>
    <w:p w14:paraId="585162FC" w14:textId="73033D3E" w:rsidR="00B001A1" w:rsidRDefault="00B001A1" w:rsidP="00B001A1">
      <w:pPr>
        <w:spacing w:line="276" w:lineRule="auto"/>
        <w:ind w:left="284" w:right="-568"/>
        <w:rPr>
          <w:rFonts w:ascii="Arial" w:hAnsi="Arial" w:cs="Arial"/>
          <w:sz w:val="22"/>
          <w:szCs w:val="22"/>
        </w:rPr>
      </w:pPr>
      <w:r>
        <w:rPr>
          <w:rFonts w:ascii="Arial" w:hAnsi="Arial" w:cs="Arial"/>
          <w:sz w:val="22"/>
          <w:szCs w:val="22"/>
        </w:rPr>
        <w:t>1 – Immagine storica della Città della Scienza</w:t>
      </w:r>
      <w:r w:rsidR="00E964A1">
        <w:rPr>
          <w:rFonts w:ascii="Arial" w:hAnsi="Arial" w:cs="Arial"/>
          <w:sz w:val="22"/>
          <w:szCs w:val="22"/>
        </w:rPr>
        <w:t>, i quattro palazzi universitari</w:t>
      </w:r>
      <w:r>
        <w:rPr>
          <w:rFonts w:ascii="Arial" w:hAnsi="Arial" w:cs="Arial"/>
          <w:sz w:val="22"/>
          <w:szCs w:val="22"/>
        </w:rPr>
        <w:t xml:space="preserve"> su corso Massimo d’Azeglio</w:t>
      </w:r>
      <w:r w:rsidR="00E964A1">
        <w:rPr>
          <w:rFonts w:ascii="Arial" w:hAnsi="Arial" w:cs="Arial"/>
          <w:sz w:val="22"/>
          <w:szCs w:val="22"/>
        </w:rPr>
        <w:t>, Parco del Valentino</w:t>
      </w:r>
    </w:p>
    <w:p w14:paraId="5E516E2E" w14:textId="5CAA467A" w:rsidR="00E964A1" w:rsidRPr="00E964A1" w:rsidRDefault="00E964A1" w:rsidP="00B001A1">
      <w:pPr>
        <w:spacing w:line="276" w:lineRule="auto"/>
        <w:ind w:left="284" w:right="-568"/>
        <w:rPr>
          <w:rFonts w:ascii="Arial" w:hAnsi="Arial" w:cs="Arial"/>
          <w:sz w:val="22"/>
          <w:szCs w:val="22"/>
        </w:rPr>
      </w:pPr>
      <w:r>
        <w:rPr>
          <w:rFonts w:ascii="Arial" w:hAnsi="Arial" w:cs="Arial"/>
          <w:sz w:val="22"/>
          <w:szCs w:val="22"/>
        </w:rPr>
        <w:t>2 – Foto di backstage delle riprese della Docufiction “</w:t>
      </w:r>
      <w:r w:rsidRPr="00E964A1">
        <w:rPr>
          <w:rFonts w:ascii="Arial" w:hAnsi="Arial" w:cs="Arial"/>
          <w:color w:val="000000"/>
        </w:rPr>
        <w:t>Giulio Bizzozero e la Città della Scienza”</w:t>
      </w:r>
      <w:r>
        <w:rPr>
          <w:rFonts w:ascii="Arial" w:hAnsi="Arial" w:cs="Arial"/>
          <w:color w:val="000000"/>
        </w:rPr>
        <w:t xml:space="preserve"> visibile in anteprima il 28 giugno alla presentazione di VICINI</w:t>
      </w:r>
    </w:p>
    <w:p w14:paraId="45974C28" w14:textId="0B5E8B71" w:rsidR="00B001A1" w:rsidRDefault="00B001A1">
      <w:pPr>
        <w:spacing w:line="276" w:lineRule="auto"/>
        <w:ind w:right="-568"/>
        <w:rPr>
          <w:rFonts w:ascii="Arial" w:hAnsi="Arial" w:cs="Arial"/>
          <w:sz w:val="22"/>
          <w:szCs w:val="22"/>
        </w:rPr>
      </w:pPr>
    </w:p>
    <w:p w14:paraId="45182EB7" w14:textId="4BC4F2F4" w:rsidR="00E964A1" w:rsidRDefault="00E964A1">
      <w:pPr>
        <w:spacing w:line="276" w:lineRule="auto"/>
        <w:ind w:right="-568"/>
        <w:rPr>
          <w:rFonts w:ascii="Arial" w:hAnsi="Arial" w:cs="Arial"/>
          <w:sz w:val="22"/>
          <w:szCs w:val="22"/>
        </w:rPr>
      </w:pPr>
    </w:p>
    <w:p w14:paraId="5DA957A0" w14:textId="77777777" w:rsidR="00E964A1" w:rsidRDefault="00E964A1">
      <w:pPr>
        <w:spacing w:line="276" w:lineRule="auto"/>
        <w:ind w:right="-568"/>
        <w:rPr>
          <w:rFonts w:ascii="Arial" w:hAnsi="Arial" w:cs="Arial"/>
          <w:sz w:val="22"/>
          <w:szCs w:val="22"/>
        </w:rPr>
      </w:pPr>
    </w:p>
    <w:p w14:paraId="1E20969A" w14:textId="3CE6202B" w:rsidR="00367FED" w:rsidRDefault="005068D8" w:rsidP="005068D8">
      <w:pPr>
        <w:spacing w:line="276" w:lineRule="auto"/>
        <w:ind w:right="-568"/>
        <w:rPr>
          <w:rFonts w:ascii="Arial" w:hAnsi="Arial" w:cs="Arial"/>
          <w:sz w:val="22"/>
          <w:szCs w:val="22"/>
        </w:rPr>
      </w:pPr>
      <w:r>
        <w:rPr>
          <w:rFonts w:ascii="Arial" w:hAnsi="Arial" w:cs="Arial"/>
          <w:sz w:val="22"/>
          <w:szCs w:val="22"/>
        </w:rPr>
        <w:t>PER LA STAMPA</w:t>
      </w:r>
    </w:p>
    <w:p w14:paraId="0214D41C" w14:textId="77777777" w:rsidR="005068D8" w:rsidRPr="001A2D0A" w:rsidRDefault="005068D8" w:rsidP="005068D8">
      <w:pPr>
        <w:pStyle w:val="Paragrafobase"/>
        <w:suppressAutoHyphens/>
        <w:ind w:left="284"/>
        <w:rPr>
          <w:rFonts w:ascii="Arial" w:hAnsi="Arial" w:cs="Arial"/>
          <w:color w:val="000000" w:themeColor="text1"/>
          <w:sz w:val="22"/>
          <w:szCs w:val="22"/>
        </w:rPr>
      </w:pPr>
      <w:r w:rsidRPr="001A2D0A">
        <w:rPr>
          <w:rFonts w:ascii="Arial" w:hAnsi="Arial" w:cs="Arial"/>
          <w:color w:val="000000" w:themeColor="text1"/>
          <w:sz w:val="22"/>
          <w:szCs w:val="22"/>
        </w:rPr>
        <w:t>Annalisa B. Pesando</w:t>
      </w:r>
    </w:p>
    <w:p w14:paraId="7419E885" w14:textId="77777777" w:rsidR="005068D8" w:rsidRPr="001A2D0A" w:rsidRDefault="005068D8" w:rsidP="005068D8">
      <w:pPr>
        <w:pStyle w:val="Paragrafobase"/>
        <w:suppressAutoHyphens/>
        <w:ind w:left="284"/>
        <w:rPr>
          <w:rFonts w:ascii="Arial" w:hAnsi="Arial" w:cs="Arial"/>
          <w:color w:val="000000" w:themeColor="text1"/>
          <w:sz w:val="22"/>
          <w:szCs w:val="22"/>
        </w:rPr>
      </w:pPr>
      <w:r w:rsidRPr="001A2D0A">
        <w:rPr>
          <w:rFonts w:ascii="Arial" w:hAnsi="Arial" w:cs="Arial"/>
          <w:color w:val="000000" w:themeColor="text1"/>
          <w:sz w:val="22"/>
          <w:szCs w:val="22"/>
        </w:rPr>
        <w:t>Responsabile Comunicazione Evento “VICINI | La Scienza per la Città al Valentino – Torino”</w:t>
      </w:r>
    </w:p>
    <w:p w14:paraId="20FA38EC" w14:textId="77777777" w:rsidR="005068D8" w:rsidRPr="001A2D0A" w:rsidRDefault="005068D8" w:rsidP="005068D8">
      <w:pPr>
        <w:pStyle w:val="Paragrafobase"/>
        <w:suppressAutoHyphens/>
        <w:ind w:left="284"/>
        <w:rPr>
          <w:rFonts w:ascii="Arial" w:hAnsi="Arial" w:cs="Arial"/>
          <w:color w:val="000000" w:themeColor="text1"/>
          <w:sz w:val="22"/>
          <w:szCs w:val="22"/>
        </w:rPr>
      </w:pPr>
      <w:r w:rsidRPr="001A2D0A">
        <w:rPr>
          <w:rFonts w:ascii="Arial" w:hAnsi="Arial" w:cs="Arial"/>
          <w:color w:val="000000" w:themeColor="text1"/>
          <w:sz w:val="22"/>
          <w:szCs w:val="22"/>
        </w:rPr>
        <w:t>340/5534876</w:t>
      </w:r>
    </w:p>
    <w:p w14:paraId="3A6670DA" w14:textId="77777777" w:rsidR="005068D8" w:rsidRPr="001A2D0A" w:rsidRDefault="004462FE" w:rsidP="005068D8">
      <w:pPr>
        <w:pStyle w:val="Paragrafobase"/>
        <w:suppressAutoHyphens/>
        <w:ind w:left="284"/>
        <w:rPr>
          <w:rFonts w:ascii="Arial" w:hAnsi="Arial" w:cs="Arial"/>
          <w:color w:val="000000" w:themeColor="text1"/>
          <w:sz w:val="22"/>
          <w:szCs w:val="22"/>
        </w:rPr>
      </w:pPr>
      <w:hyperlink r:id="rId16" w:history="1">
        <w:r w:rsidR="005068D8" w:rsidRPr="001A2D0A">
          <w:rPr>
            <w:rStyle w:val="Collegamentoipertestuale"/>
            <w:rFonts w:ascii="Arial" w:hAnsi="Arial" w:cs="Arial"/>
            <w:sz w:val="22"/>
            <w:szCs w:val="22"/>
          </w:rPr>
          <w:t>annalisabarbara.pesando@unito.it</w:t>
        </w:r>
      </w:hyperlink>
    </w:p>
    <w:p w14:paraId="0704411A" w14:textId="1FA90A25" w:rsidR="005068D8" w:rsidRDefault="004462FE" w:rsidP="005068D8">
      <w:pPr>
        <w:pStyle w:val="Paragrafobase"/>
        <w:suppressAutoHyphens/>
        <w:ind w:left="284"/>
        <w:rPr>
          <w:rFonts w:ascii="Arial" w:hAnsi="Arial" w:cs="Arial"/>
          <w:color w:val="000000" w:themeColor="text1"/>
          <w:sz w:val="22"/>
          <w:szCs w:val="22"/>
        </w:rPr>
      </w:pPr>
      <w:hyperlink r:id="rId17" w:history="1">
        <w:r w:rsidR="005068D8" w:rsidRPr="00D537EA">
          <w:rPr>
            <w:rStyle w:val="Collegamentoipertestuale"/>
            <w:rFonts w:ascii="Arial" w:hAnsi="Arial" w:cs="Arial"/>
            <w:sz w:val="22"/>
            <w:szCs w:val="22"/>
          </w:rPr>
          <w:t>annalisa.pesando@polito.it</w:t>
        </w:r>
      </w:hyperlink>
    </w:p>
    <w:p w14:paraId="613C25F2" w14:textId="77777777" w:rsidR="005068D8" w:rsidRPr="001A2D0A" w:rsidRDefault="005068D8" w:rsidP="005068D8">
      <w:pPr>
        <w:pStyle w:val="Paragrafobase"/>
        <w:suppressAutoHyphens/>
        <w:ind w:left="284"/>
        <w:rPr>
          <w:rFonts w:ascii="Arial" w:hAnsi="Arial" w:cs="Arial"/>
          <w:color w:val="000000" w:themeColor="text1"/>
          <w:sz w:val="22"/>
          <w:szCs w:val="22"/>
        </w:rPr>
      </w:pPr>
    </w:p>
    <w:p w14:paraId="143EC476" w14:textId="3B7D51AE" w:rsidR="00AE7E11" w:rsidRDefault="00AE7E11" w:rsidP="002E737D">
      <w:pPr>
        <w:spacing w:line="276" w:lineRule="auto"/>
        <w:ind w:left="284" w:right="-568"/>
        <w:rPr>
          <w:rFonts w:ascii="Arial" w:hAnsi="Arial" w:cs="Arial"/>
          <w:sz w:val="22"/>
          <w:szCs w:val="22"/>
        </w:rPr>
      </w:pPr>
    </w:p>
    <w:p w14:paraId="51B356C1" w14:textId="35996EEF" w:rsidR="000C2700" w:rsidRDefault="000C2700" w:rsidP="002E737D">
      <w:pPr>
        <w:spacing w:line="276" w:lineRule="auto"/>
        <w:ind w:left="284" w:right="-568"/>
        <w:rPr>
          <w:rFonts w:ascii="Arial" w:hAnsi="Arial" w:cs="Arial"/>
          <w:sz w:val="22"/>
          <w:szCs w:val="22"/>
        </w:rPr>
      </w:pPr>
      <w:r>
        <w:rPr>
          <w:rFonts w:ascii="Arial" w:hAnsi="Arial" w:cs="Arial"/>
          <w:sz w:val="22"/>
          <w:szCs w:val="22"/>
        </w:rPr>
        <w:br w:type="page"/>
      </w:r>
    </w:p>
    <w:p w14:paraId="5A419892" w14:textId="29CD51BC" w:rsidR="00B001A1" w:rsidRDefault="000C2700" w:rsidP="000C2700">
      <w:pPr>
        <w:spacing w:line="276" w:lineRule="auto"/>
        <w:ind w:right="-568"/>
        <w:rPr>
          <w:rFonts w:ascii="Arial" w:hAnsi="Arial" w:cs="Arial"/>
          <w:sz w:val="22"/>
          <w:szCs w:val="22"/>
        </w:rPr>
      </w:pPr>
      <w:r>
        <w:rPr>
          <w:rFonts w:ascii="Arial" w:hAnsi="Arial" w:cs="Arial"/>
          <w:sz w:val="22"/>
          <w:szCs w:val="22"/>
        </w:rPr>
        <w:lastRenderedPageBreak/>
        <w:t>GLI ATTORI DI VICINI</w:t>
      </w:r>
    </w:p>
    <w:p w14:paraId="772A6F21"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r w:rsidRPr="000C2700">
        <w:rPr>
          <w:rFonts w:ascii="Arial" w:hAnsi="Arial" w:cs="Arial"/>
          <w:b/>
          <w:bCs/>
          <w:color w:val="000000"/>
          <w:sz w:val="20"/>
          <w:szCs w:val="20"/>
        </w:rPr>
        <w:t>Dipartimento capofila:</w:t>
      </w:r>
      <w:r w:rsidRPr="000C2700">
        <w:rPr>
          <w:rFonts w:ascii="Arial" w:hAnsi="Arial" w:cs="Arial"/>
          <w:color w:val="000000"/>
          <w:sz w:val="20"/>
          <w:szCs w:val="20"/>
        </w:rPr>
        <w:t xml:space="preserve"> Dip. di Scienze Cliniche e Biologiche - direttore Massimo Terzolo</w:t>
      </w:r>
    </w:p>
    <w:p w14:paraId="31F62C8B"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r w:rsidRPr="000C2700">
        <w:rPr>
          <w:rFonts w:ascii="Arial" w:hAnsi="Arial" w:cs="Arial"/>
          <w:color w:val="000000"/>
          <w:sz w:val="20"/>
          <w:szCs w:val="20"/>
        </w:rPr>
        <w:t>responsabile del progetto: Stefania Pizzimenti</w:t>
      </w:r>
    </w:p>
    <w:p w14:paraId="4C179C19"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r w:rsidRPr="000C2700">
        <w:rPr>
          <w:rFonts w:ascii="Arial" w:hAnsi="Arial" w:cs="Arial"/>
          <w:color w:val="000000"/>
          <w:sz w:val="20"/>
          <w:szCs w:val="20"/>
        </w:rPr>
        <w:t xml:space="preserve">comunicazione e immagine: Annalisa B. Pesando con Aurora Bartoli </w:t>
      </w:r>
    </w:p>
    <w:p w14:paraId="40CC4F7C"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p>
    <w:p w14:paraId="7912312B"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b/>
          <w:bCs/>
          <w:color w:val="000000"/>
          <w:sz w:val="20"/>
          <w:szCs w:val="20"/>
        </w:rPr>
      </w:pPr>
      <w:r w:rsidRPr="000C2700">
        <w:rPr>
          <w:rFonts w:ascii="Arial" w:hAnsi="Arial" w:cs="Arial"/>
          <w:b/>
          <w:bCs/>
          <w:color w:val="000000"/>
          <w:sz w:val="20"/>
          <w:szCs w:val="20"/>
        </w:rPr>
        <w:t>UNIVERSIT</w:t>
      </w:r>
      <w:r w:rsidRPr="000C2700">
        <w:rPr>
          <w:rFonts w:ascii="Arial" w:hAnsi="Arial" w:cs="Arial"/>
          <w:b/>
          <w:bCs/>
          <w:caps/>
          <w:color w:val="000000"/>
          <w:sz w:val="20"/>
          <w:szCs w:val="20"/>
        </w:rPr>
        <w:t>à</w:t>
      </w:r>
      <w:r w:rsidRPr="000C2700">
        <w:rPr>
          <w:rFonts w:ascii="Arial" w:hAnsi="Arial" w:cs="Arial"/>
          <w:b/>
          <w:bCs/>
          <w:color w:val="000000"/>
          <w:sz w:val="20"/>
          <w:szCs w:val="20"/>
        </w:rPr>
        <w:t xml:space="preserve"> DEGLI STUDI DI TORINO:</w:t>
      </w:r>
      <w:r w:rsidRPr="000C2700">
        <w:rPr>
          <w:rFonts w:ascii="Arial" w:hAnsi="Arial" w:cs="Arial"/>
          <w:color w:val="000000"/>
          <w:sz w:val="20"/>
          <w:szCs w:val="20"/>
        </w:rPr>
        <w:t xml:space="preserve"> </w:t>
      </w:r>
      <w:r w:rsidRPr="000C2700">
        <w:rPr>
          <w:rFonts w:ascii="Arial" w:hAnsi="Arial" w:cs="Arial"/>
          <w:b/>
          <w:bCs/>
          <w:color w:val="000000"/>
          <w:sz w:val="20"/>
          <w:szCs w:val="20"/>
        </w:rPr>
        <w:t>Dip. di Scienze Cliniche e Biologiche:</w:t>
      </w:r>
      <w:r w:rsidRPr="000C2700">
        <w:rPr>
          <w:rFonts w:ascii="Arial" w:hAnsi="Arial" w:cs="Arial"/>
          <w:color w:val="000000"/>
          <w:sz w:val="20"/>
          <w:szCs w:val="20"/>
        </w:rPr>
        <w:t xml:space="preserve"> Stefania Pizzimenti, Silvia De Francia, Claudia Bocca, Erica Novo, Giuliana Muzio, Fabio Penna, Riccardo </w:t>
      </w:r>
      <w:proofErr w:type="spellStart"/>
      <w:r w:rsidRPr="000C2700">
        <w:rPr>
          <w:rFonts w:ascii="Arial" w:hAnsi="Arial" w:cs="Arial"/>
          <w:color w:val="000000"/>
          <w:sz w:val="20"/>
          <w:szCs w:val="20"/>
        </w:rPr>
        <w:t>Autelli</w:t>
      </w:r>
      <w:proofErr w:type="spellEnd"/>
      <w:r w:rsidRPr="000C2700">
        <w:rPr>
          <w:rFonts w:ascii="Arial" w:hAnsi="Arial" w:cs="Arial"/>
          <w:color w:val="000000"/>
          <w:sz w:val="20"/>
          <w:szCs w:val="20"/>
        </w:rPr>
        <w:t xml:space="preserve"> con Francesca Protopapa, Eleonora </w:t>
      </w:r>
      <w:proofErr w:type="spellStart"/>
      <w:r w:rsidRPr="000C2700">
        <w:rPr>
          <w:rFonts w:ascii="Arial" w:hAnsi="Arial" w:cs="Arial"/>
          <w:color w:val="000000"/>
          <w:sz w:val="20"/>
          <w:szCs w:val="20"/>
        </w:rPr>
        <w:t>Aimaretti</w:t>
      </w:r>
      <w:proofErr w:type="spellEnd"/>
      <w:r w:rsidRPr="000C2700">
        <w:rPr>
          <w:rFonts w:ascii="Arial" w:hAnsi="Arial" w:cs="Arial"/>
          <w:color w:val="000000"/>
          <w:sz w:val="20"/>
          <w:szCs w:val="20"/>
        </w:rPr>
        <w:t xml:space="preserve">, Claudia Fornelli, Alessia Sofia Centro, Chiara Actis, Margherita </w:t>
      </w:r>
      <w:proofErr w:type="spellStart"/>
      <w:r w:rsidRPr="000C2700">
        <w:rPr>
          <w:rFonts w:ascii="Arial" w:hAnsi="Arial" w:cs="Arial"/>
          <w:color w:val="000000"/>
          <w:sz w:val="20"/>
          <w:szCs w:val="20"/>
        </w:rPr>
        <w:t>Grattarola</w:t>
      </w:r>
      <w:proofErr w:type="spellEnd"/>
      <w:r w:rsidRPr="000C2700">
        <w:rPr>
          <w:rFonts w:ascii="Arial" w:hAnsi="Arial" w:cs="Arial"/>
          <w:color w:val="000000"/>
          <w:sz w:val="20"/>
          <w:szCs w:val="20"/>
        </w:rPr>
        <w:t xml:space="preserve"> | </w:t>
      </w:r>
      <w:r w:rsidRPr="000C2700">
        <w:rPr>
          <w:rFonts w:ascii="Arial" w:hAnsi="Arial" w:cs="Arial"/>
          <w:b/>
          <w:bCs/>
          <w:color w:val="000000"/>
          <w:sz w:val="20"/>
          <w:szCs w:val="20"/>
        </w:rPr>
        <w:t>Archivio Storico dell’Università di Torino ASUT</w:t>
      </w:r>
      <w:r w:rsidRPr="000C2700">
        <w:rPr>
          <w:rFonts w:ascii="Arial" w:hAnsi="Arial" w:cs="Arial"/>
          <w:color w:val="000000"/>
          <w:sz w:val="20"/>
          <w:szCs w:val="20"/>
        </w:rPr>
        <w:t xml:space="preserve">: Paola </w:t>
      </w:r>
      <w:proofErr w:type="spellStart"/>
      <w:r w:rsidRPr="000C2700">
        <w:rPr>
          <w:rFonts w:ascii="Arial" w:hAnsi="Arial" w:cs="Arial"/>
          <w:color w:val="000000"/>
          <w:sz w:val="20"/>
          <w:szCs w:val="20"/>
        </w:rPr>
        <w:t>Novaria</w:t>
      </w:r>
      <w:proofErr w:type="spellEnd"/>
      <w:r w:rsidRPr="000C2700">
        <w:rPr>
          <w:rFonts w:ascii="Arial" w:hAnsi="Arial" w:cs="Arial"/>
          <w:color w:val="000000"/>
          <w:sz w:val="20"/>
          <w:szCs w:val="20"/>
        </w:rPr>
        <w:t xml:space="preserve"> con Milena Penno | </w:t>
      </w:r>
      <w:r w:rsidRPr="000C2700">
        <w:rPr>
          <w:rFonts w:ascii="Arial" w:hAnsi="Arial" w:cs="Arial"/>
          <w:b/>
          <w:bCs/>
          <w:color w:val="000000"/>
          <w:sz w:val="20"/>
          <w:szCs w:val="20"/>
        </w:rPr>
        <w:t>Biblioteca Federata di Medicina “Ferdinando Rossi”:</w:t>
      </w:r>
      <w:r w:rsidRPr="000C2700">
        <w:rPr>
          <w:rFonts w:ascii="Arial" w:hAnsi="Arial" w:cs="Arial"/>
          <w:color w:val="000000"/>
          <w:sz w:val="20"/>
          <w:szCs w:val="20"/>
        </w:rPr>
        <w:t xml:space="preserve"> Paolo </w:t>
      </w:r>
      <w:proofErr w:type="spellStart"/>
      <w:r w:rsidRPr="000C2700">
        <w:rPr>
          <w:rFonts w:ascii="Arial" w:hAnsi="Arial" w:cs="Arial"/>
          <w:color w:val="000000"/>
          <w:sz w:val="20"/>
          <w:szCs w:val="20"/>
        </w:rPr>
        <w:t>Gardois</w:t>
      </w:r>
      <w:proofErr w:type="spellEnd"/>
      <w:r w:rsidRPr="000C2700">
        <w:rPr>
          <w:rFonts w:ascii="Arial" w:hAnsi="Arial" w:cs="Arial"/>
          <w:color w:val="000000"/>
          <w:sz w:val="20"/>
          <w:szCs w:val="20"/>
        </w:rPr>
        <w:t xml:space="preserve">, Nicoletta Colombi, Annalisa </w:t>
      </w:r>
      <w:proofErr w:type="spellStart"/>
      <w:r w:rsidRPr="000C2700">
        <w:rPr>
          <w:rFonts w:ascii="Arial" w:hAnsi="Arial" w:cs="Arial"/>
          <w:color w:val="000000"/>
          <w:sz w:val="20"/>
          <w:szCs w:val="20"/>
        </w:rPr>
        <w:t>Jourdan</w:t>
      </w:r>
      <w:proofErr w:type="spellEnd"/>
      <w:r w:rsidRPr="000C2700">
        <w:rPr>
          <w:rFonts w:ascii="Arial" w:hAnsi="Arial" w:cs="Arial"/>
          <w:color w:val="000000"/>
          <w:sz w:val="20"/>
          <w:szCs w:val="20"/>
        </w:rPr>
        <w:t xml:space="preserve"> | </w:t>
      </w:r>
      <w:r w:rsidRPr="000C2700">
        <w:rPr>
          <w:rFonts w:ascii="Arial" w:hAnsi="Arial" w:cs="Arial"/>
          <w:b/>
          <w:bCs/>
          <w:color w:val="000000"/>
          <w:sz w:val="20"/>
          <w:szCs w:val="20"/>
        </w:rPr>
        <w:t>Biblioteche Polo Scienze della Natura:</w:t>
      </w:r>
      <w:r w:rsidRPr="000C2700">
        <w:rPr>
          <w:rFonts w:ascii="Arial" w:hAnsi="Arial" w:cs="Arial"/>
          <w:color w:val="000000"/>
          <w:sz w:val="20"/>
          <w:szCs w:val="20"/>
        </w:rPr>
        <w:t xml:space="preserve"> Viviana </w:t>
      </w:r>
      <w:proofErr w:type="spellStart"/>
      <w:r w:rsidRPr="000C2700">
        <w:rPr>
          <w:rFonts w:ascii="Arial" w:hAnsi="Arial" w:cs="Arial"/>
          <w:color w:val="000000"/>
          <w:sz w:val="20"/>
          <w:szCs w:val="20"/>
        </w:rPr>
        <w:t>Mandrile</w:t>
      </w:r>
      <w:proofErr w:type="spellEnd"/>
      <w:r w:rsidRPr="000C2700">
        <w:rPr>
          <w:rFonts w:ascii="Arial" w:hAnsi="Arial" w:cs="Arial"/>
          <w:color w:val="000000"/>
          <w:sz w:val="20"/>
          <w:szCs w:val="20"/>
        </w:rPr>
        <w:t xml:space="preserve">, Daniela Cabiati, Silvia </w:t>
      </w:r>
      <w:proofErr w:type="spellStart"/>
      <w:r w:rsidRPr="000C2700">
        <w:rPr>
          <w:rFonts w:ascii="Arial" w:hAnsi="Arial" w:cs="Arial"/>
          <w:color w:val="000000"/>
          <w:sz w:val="20"/>
          <w:szCs w:val="20"/>
        </w:rPr>
        <w:t>Idrofano</w:t>
      </w:r>
      <w:proofErr w:type="spellEnd"/>
      <w:r w:rsidRPr="000C2700">
        <w:rPr>
          <w:rFonts w:ascii="Arial" w:hAnsi="Arial" w:cs="Arial"/>
          <w:color w:val="000000"/>
          <w:sz w:val="20"/>
          <w:szCs w:val="20"/>
        </w:rPr>
        <w:t xml:space="preserve">, Katia Blanc, Emilia Cianci, Franco Estivi, Cristina </w:t>
      </w:r>
      <w:proofErr w:type="spellStart"/>
      <w:r w:rsidRPr="000C2700">
        <w:rPr>
          <w:rFonts w:ascii="Arial" w:hAnsi="Arial" w:cs="Arial"/>
          <w:color w:val="000000"/>
          <w:sz w:val="20"/>
          <w:szCs w:val="20"/>
        </w:rPr>
        <w:t>Ferrus</w:t>
      </w:r>
      <w:proofErr w:type="spellEnd"/>
      <w:r w:rsidRPr="000C2700">
        <w:rPr>
          <w:rFonts w:ascii="Arial" w:hAnsi="Arial" w:cs="Arial"/>
          <w:color w:val="000000"/>
          <w:sz w:val="20"/>
          <w:szCs w:val="20"/>
        </w:rPr>
        <w:t xml:space="preserve"> |  </w:t>
      </w:r>
      <w:r w:rsidRPr="000C2700">
        <w:rPr>
          <w:rFonts w:ascii="Arial" w:hAnsi="Arial" w:cs="Arial"/>
          <w:b/>
          <w:bCs/>
          <w:color w:val="000000"/>
          <w:sz w:val="20"/>
          <w:szCs w:val="20"/>
        </w:rPr>
        <w:t>Dip. Chimica:</w:t>
      </w:r>
      <w:r w:rsidRPr="000C2700">
        <w:rPr>
          <w:rFonts w:ascii="Arial" w:hAnsi="Arial" w:cs="Arial"/>
          <w:color w:val="000000"/>
          <w:sz w:val="20"/>
          <w:szCs w:val="20"/>
        </w:rPr>
        <w:t xml:space="preserve"> Silvia Maria Casassa, Chiara </w:t>
      </w:r>
      <w:proofErr w:type="spellStart"/>
      <w:r w:rsidRPr="000C2700">
        <w:rPr>
          <w:rFonts w:ascii="Arial" w:hAnsi="Arial" w:cs="Arial"/>
          <w:color w:val="000000"/>
          <w:sz w:val="20"/>
          <w:szCs w:val="20"/>
        </w:rPr>
        <w:t>Ribaldone</w:t>
      </w:r>
      <w:proofErr w:type="spellEnd"/>
      <w:r w:rsidRPr="000C2700">
        <w:rPr>
          <w:rFonts w:ascii="Arial" w:hAnsi="Arial" w:cs="Arial"/>
          <w:color w:val="000000"/>
          <w:sz w:val="20"/>
          <w:szCs w:val="20"/>
        </w:rPr>
        <w:t xml:space="preserve">, Eleonora </w:t>
      </w:r>
      <w:proofErr w:type="spellStart"/>
      <w:r w:rsidRPr="000C2700">
        <w:rPr>
          <w:rFonts w:ascii="Arial" w:hAnsi="Arial" w:cs="Arial"/>
          <w:color w:val="000000"/>
          <w:sz w:val="20"/>
          <w:szCs w:val="20"/>
        </w:rPr>
        <w:t>Ascrizzi</w:t>
      </w:r>
      <w:proofErr w:type="spellEnd"/>
      <w:r w:rsidRPr="000C2700">
        <w:rPr>
          <w:rFonts w:ascii="Arial" w:hAnsi="Arial" w:cs="Arial"/>
          <w:color w:val="000000"/>
          <w:sz w:val="20"/>
          <w:szCs w:val="20"/>
        </w:rPr>
        <w:t xml:space="preserve"> | </w:t>
      </w:r>
      <w:r w:rsidRPr="000C2700">
        <w:rPr>
          <w:rFonts w:ascii="Arial" w:hAnsi="Arial" w:cs="Arial"/>
          <w:b/>
          <w:bCs/>
          <w:color w:val="000000"/>
          <w:sz w:val="20"/>
          <w:szCs w:val="20"/>
        </w:rPr>
        <w:t>Dip. Filosofia e Scienze dell’Educazione:</w:t>
      </w:r>
      <w:r w:rsidRPr="000C2700">
        <w:rPr>
          <w:rFonts w:ascii="Arial" w:hAnsi="Arial" w:cs="Arial"/>
          <w:color w:val="000000"/>
          <w:sz w:val="20"/>
          <w:szCs w:val="20"/>
        </w:rPr>
        <w:t xml:space="preserve"> Diego Di Masi, Maria </w:t>
      </w:r>
      <w:proofErr w:type="spellStart"/>
      <w:r w:rsidRPr="000C2700">
        <w:rPr>
          <w:rFonts w:ascii="Arial" w:hAnsi="Arial" w:cs="Arial"/>
          <w:color w:val="000000"/>
          <w:sz w:val="20"/>
          <w:szCs w:val="20"/>
        </w:rPr>
        <w:t>Seira</w:t>
      </w:r>
      <w:proofErr w:type="spellEnd"/>
      <w:r w:rsidRPr="000C2700">
        <w:rPr>
          <w:rFonts w:ascii="Arial" w:hAnsi="Arial" w:cs="Arial"/>
          <w:color w:val="000000"/>
          <w:sz w:val="20"/>
          <w:szCs w:val="20"/>
        </w:rPr>
        <w:t xml:space="preserve"> Ozino, Enrico </w:t>
      </w:r>
      <w:proofErr w:type="spellStart"/>
      <w:r w:rsidRPr="000C2700">
        <w:rPr>
          <w:rFonts w:ascii="Arial" w:hAnsi="Arial" w:cs="Arial"/>
          <w:color w:val="000000"/>
          <w:sz w:val="20"/>
          <w:szCs w:val="20"/>
        </w:rPr>
        <w:t>Dolza</w:t>
      </w:r>
      <w:proofErr w:type="spellEnd"/>
      <w:r w:rsidRPr="000C2700">
        <w:rPr>
          <w:rFonts w:ascii="Arial" w:hAnsi="Arial" w:cs="Arial"/>
          <w:color w:val="000000"/>
          <w:sz w:val="20"/>
          <w:szCs w:val="20"/>
        </w:rPr>
        <w:t xml:space="preserve">, Elisabetta Grande, Rosa </w:t>
      </w:r>
      <w:proofErr w:type="spellStart"/>
      <w:r w:rsidRPr="000C2700">
        <w:rPr>
          <w:rFonts w:ascii="Arial" w:hAnsi="Arial" w:cs="Arial"/>
          <w:color w:val="000000"/>
          <w:sz w:val="20"/>
          <w:szCs w:val="20"/>
        </w:rPr>
        <w:t>Bellacicco</w:t>
      </w:r>
      <w:proofErr w:type="spellEnd"/>
      <w:r w:rsidRPr="000C2700">
        <w:rPr>
          <w:rFonts w:ascii="Arial" w:hAnsi="Arial" w:cs="Arial"/>
          <w:color w:val="000000"/>
          <w:sz w:val="20"/>
          <w:szCs w:val="20"/>
        </w:rPr>
        <w:t xml:space="preserve"> con Alice Di Leva | </w:t>
      </w:r>
      <w:r w:rsidRPr="000C2700">
        <w:rPr>
          <w:rFonts w:ascii="Arial" w:hAnsi="Arial" w:cs="Arial"/>
          <w:b/>
          <w:bCs/>
          <w:color w:val="000000"/>
          <w:sz w:val="20"/>
          <w:szCs w:val="20"/>
        </w:rPr>
        <w:t xml:space="preserve">Dip. Fisica: </w:t>
      </w:r>
      <w:r w:rsidRPr="000C2700">
        <w:rPr>
          <w:rFonts w:ascii="Arial" w:hAnsi="Arial" w:cs="Arial"/>
          <w:color w:val="000000"/>
          <w:sz w:val="20"/>
          <w:szCs w:val="20"/>
        </w:rPr>
        <w:t xml:space="preserve">Antonio Amoroso, Roberto Covarelli con Marta Rinaudo | </w:t>
      </w:r>
      <w:r w:rsidRPr="000C2700">
        <w:rPr>
          <w:rFonts w:ascii="Arial" w:hAnsi="Arial" w:cs="Arial"/>
          <w:b/>
          <w:bCs/>
          <w:color w:val="000000"/>
          <w:sz w:val="20"/>
          <w:szCs w:val="20"/>
        </w:rPr>
        <w:t>Dip. di Neuroscienze:</w:t>
      </w:r>
      <w:r w:rsidRPr="000C2700">
        <w:rPr>
          <w:rFonts w:ascii="Arial" w:hAnsi="Arial" w:cs="Arial"/>
          <w:color w:val="000000"/>
          <w:sz w:val="20"/>
          <w:szCs w:val="20"/>
        </w:rPr>
        <w:t xml:space="preserve"> Silvestro Roatta, Caterina </w:t>
      </w:r>
      <w:proofErr w:type="spellStart"/>
      <w:r w:rsidRPr="000C2700">
        <w:rPr>
          <w:rFonts w:ascii="Arial" w:hAnsi="Arial" w:cs="Arial"/>
          <w:color w:val="000000"/>
          <w:sz w:val="20"/>
          <w:szCs w:val="20"/>
        </w:rPr>
        <w:t>Guiot</w:t>
      </w:r>
      <w:proofErr w:type="spellEnd"/>
      <w:r w:rsidRPr="000C2700">
        <w:rPr>
          <w:rFonts w:ascii="Arial" w:hAnsi="Arial" w:cs="Arial"/>
          <w:color w:val="000000"/>
          <w:sz w:val="20"/>
          <w:szCs w:val="20"/>
        </w:rPr>
        <w:t xml:space="preserve">, Mirella Ghirardi, Ferdinando Fiumara, Maurizio </w:t>
      </w:r>
      <w:proofErr w:type="spellStart"/>
      <w:r w:rsidRPr="000C2700">
        <w:rPr>
          <w:rFonts w:ascii="Arial" w:hAnsi="Arial" w:cs="Arial"/>
          <w:color w:val="000000"/>
          <w:sz w:val="20"/>
          <w:szCs w:val="20"/>
        </w:rPr>
        <w:t>Giustetto</w:t>
      </w:r>
      <w:proofErr w:type="spellEnd"/>
      <w:r w:rsidRPr="000C2700">
        <w:rPr>
          <w:rFonts w:ascii="Arial" w:hAnsi="Arial" w:cs="Arial"/>
          <w:color w:val="000000"/>
          <w:sz w:val="20"/>
          <w:szCs w:val="20"/>
        </w:rPr>
        <w:t xml:space="preserve">, Elisa Carlino, Vittorio Monasterolo, Alessandro Piedimonte con Rubens </w:t>
      </w:r>
      <w:proofErr w:type="spellStart"/>
      <w:r w:rsidRPr="000C2700">
        <w:rPr>
          <w:rFonts w:ascii="Arial" w:hAnsi="Arial" w:cs="Arial"/>
          <w:color w:val="000000"/>
          <w:sz w:val="20"/>
          <w:szCs w:val="20"/>
        </w:rPr>
        <w:t>Allois</w:t>
      </w:r>
      <w:proofErr w:type="spellEnd"/>
      <w:r w:rsidRPr="000C2700">
        <w:rPr>
          <w:rFonts w:ascii="Arial" w:hAnsi="Arial" w:cs="Arial"/>
          <w:color w:val="000000"/>
          <w:sz w:val="20"/>
          <w:szCs w:val="20"/>
        </w:rPr>
        <w:t xml:space="preserve">, Anas Rashid, Daniela Canova e Pier Giorgio </w:t>
      </w:r>
      <w:proofErr w:type="spellStart"/>
      <w:r w:rsidRPr="000C2700">
        <w:rPr>
          <w:rFonts w:ascii="Arial" w:hAnsi="Arial" w:cs="Arial"/>
          <w:color w:val="000000"/>
          <w:sz w:val="20"/>
          <w:szCs w:val="20"/>
        </w:rPr>
        <w:t>Montarolo</w:t>
      </w:r>
      <w:proofErr w:type="spellEnd"/>
      <w:r w:rsidRPr="000C2700">
        <w:rPr>
          <w:rFonts w:ascii="Arial" w:hAnsi="Arial" w:cs="Arial"/>
          <w:color w:val="000000"/>
          <w:sz w:val="20"/>
          <w:szCs w:val="20"/>
        </w:rPr>
        <w:t xml:space="preserve"> | </w:t>
      </w:r>
      <w:r w:rsidRPr="000C2700">
        <w:rPr>
          <w:rFonts w:ascii="Arial" w:hAnsi="Arial" w:cs="Arial"/>
          <w:b/>
          <w:bCs/>
          <w:color w:val="000000"/>
          <w:sz w:val="20"/>
          <w:szCs w:val="20"/>
        </w:rPr>
        <w:t>Dip. Oncologia:</w:t>
      </w:r>
      <w:r w:rsidRPr="000C2700">
        <w:rPr>
          <w:rFonts w:ascii="Arial" w:hAnsi="Arial" w:cs="Arial"/>
          <w:color w:val="000000"/>
          <w:sz w:val="20"/>
          <w:szCs w:val="20"/>
        </w:rPr>
        <w:t xml:space="preserve"> Barbara </w:t>
      </w:r>
      <w:proofErr w:type="spellStart"/>
      <w:r w:rsidRPr="000C2700">
        <w:rPr>
          <w:rFonts w:ascii="Arial" w:hAnsi="Arial" w:cs="Arial"/>
          <w:color w:val="000000"/>
          <w:sz w:val="20"/>
          <w:szCs w:val="20"/>
        </w:rPr>
        <w:t>Buccinnà</w:t>
      </w:r>
      <w:proofErr w:type="spellEnd"/>
      <w:r w:rsidRPr="000C2700">
        <w:rPr>
          <w:rFonts w:ascii="Arial" w:hAnsi="Arial" w:cs="Arial"/>
          <w:color w:val="000000"/>
          <w:sz w:val="20"/>
          <w:szCs w:val="20"/>
        </w:rPr>
        <w:t xml:space="preserve">, Cristina </w:t>
      </w:r>
      <w:proofErr w:type="spellStart"/>
      <w:r w:rsidRPr="000C2700">
        <w:rPr>
          <w:rFonts w:ascii="Arial" w:hAnsi="Arial" w:cs="Arial"/>
          <w:color w:val="000000"/>
          <w:sz w:val="20"/>
          <w:szCs w:val="20"/>
        </w:rPr>
        <w:t>Ramondetti</w:t>
      </w:r>
      <w:proofErr w:type="spellEnd"/>
      <w:r w:rsidRPr="000C2700">
        <w:rPr>
          <w:rFonts w:ascii="Arial" w:hAnsi="Arial" w:cs="Arial"/>
          <w:color w:val="000000"/>
          <w:sz w:val="20"/>
          <w:szCs w:val="20"/>
        </w:rPr>
        <w:t xml:space="preserve">, Annalisa Lorenzato, Donatella </w:t>
      </w:r>
      <w:proofErr w:type="spellStart"/>
      <w:r w:rsidRPr="000C2700">
        <w:rPr>
          <w:rFonts w:ascii="Arial" w:hAnsi="Arial" w:cs="Arial"/>
          <w:color w:val="000000"/>
          <w:sz w:val="20"/>
          <w:szCs w:val="20"/>
        </w:rPr>
        <w:t>Valdembri</w:t>
      </w:r>
      <w:proofErr w:type="spellEnd"/>
      <w:r w:rsidRPr="000C2700">
        <w:rPr>
          <w:rFonts w:ascii="Arial" w:hAnsi="Arial" w:cs="Arial"/>
          <w:color w:val="000000"/>
          <w:sz w:val="20"/>
          <w:szCs w:val="20"/>
        </w:rPr>
        <w:t xml:space="preserve"> | </w:t>
      </w:r>
      <w:r w:rsidRPr="000C2700">
        <w:rPr>
          <w:rFonts w:ascii="Arial" w:hAnsi="Arial" w:cs="Arial"/>
          <w:b/>
          <w:bCs/>
          <w:color w:val="000000"/>
          <w:sz w:val="20"/>
          <w:szCs w:val="20"/>
        </w:rPr>
        <w:t>Dip. Scienza della Terra:</w:t>
      </w:r>
      <w:r w:rsidRPr="000C2700">
        <w:rPr>
          <w:rFonts w:ascii="Arial" w:hAnsi="Arial" w:cs="Arial"/>
          <w:color w:val="000000"/>
          <w:sz w:val="20"/>
          <w:szCs w:val="20"/>
        </w:rPr>
        <w:t xml:space="preserve"> Alessandro Borghi, Luca Martire, Anna D’Atri, Luigi Perotti con Elena Storta, Elena Egidio, Francesca </w:t>
      </w:r>
      <w:proofErr w:type="spellStart"/>
      <w:r w:rsidRPr="000C2700">
        <w:rPr>
          <w:rFonts w:ascii="Arial" w:hAnsi="Arial" w:cs="Arial"/>
          <w:color w:val="000000"/>
          <w:sz w:val="20"/>
          <w:szCs w:val="20"/>
        </w:rPr>
        <w:t>Parizia</w:t>
      </w:r>
      <w:proofErr w:type="spellEnd"/>
      <w:r w:rsidRPr="000C2700">
        <w:rPr>
          <w:rFonts w:ascii="Arial" w:hAnsi="Arial" w:cs="Arial"/>
          <w:color w:val="000000"/>
          <w:sz w:val="20"/>
          <w:szCs w:val="20"/>
        </w:rPr>
        <w:t xml:space="preserve"> | </w:t>
      </w:r>
      <w:r w:rsidRPr="000C2700">
        <w:rPr>
          <w:rFonts w:ascii="Arial" w:hAnsi="Arial" w:cs="Arial"/>
          <w:b/>
          <w:bCs/>
          <w:color w:val="000000"/>
          <w:sz w:val="20"/>
          <w:szCs w:val="20"/>
        </w:rPr>
        <w:t>Dip. Scienze della Vita e Biologia dei Sistemi:</w:t>
      </w:r>
      <w:r w:rsidRPr="000C2700">
        <w:rPr>
          <w:rFonts w:ascii="Arial" w:hAnsi="Arial" w:cs="Arial"/>
          <w:color w:val="000000"/>
          <w:sz w:val="20"/>
          <w:szCs w:val="20"/>
        </w:rPr>
        <w:t xml:space="preserve"> Maria Consolata Siniscalco, Elena Barni, Luisa Lanfranco, Daniela Bouvet, Laura Guglielmone, </w:t>
      </w:r>
      <w:proofErr w:type="spellStart"/>
      <w:r w:rsidRPr="000C2700">
        <w:rPr>
          <w:rFonts w:ascii="Arial" w:hAnsi="Arial" w:cs="Arial"/>
          <w:color w:val="000000"/>
          <w:sz w:val="20"/>
          <w:szCs w:val="20"/>
        </w:rPr>
        <w:t>Loïc</w:t>
      </w:r>
      <w:proofErr w:type="spellEnd"/>
      <w:r w:rsidRPr="000C2700">
        <w:rPr>
          <w:rFonts w:ascii="Arial" w:hAnsi="Arial" w:cs="Arial"/>
          <w:color w:val="000000"/>
          <w:sz w:val="20"/>
          <w:szCs w:val="20"/>
        </w:rPr>
        <w:t xml:space="preserve"> Maurice Mingozzi con Antonietta Mello | </w:t>
      </w:r>
      <w:r w:rsidRPr="000C2700">
        <w:rPr>
          <w:rFonts w:ascii="Arial" w:hAnsi="Arial" w:cs="Arial"/>
          <w:b/>
          <w:bCs/>
          <w:color w:val="000000"/>
          <w:sz w:val="20"/>
          <w:szCs w:val="20"/>
        </w:rPr>
        <w:t>Dip. di Scienza e Tecnologia del Farmaco:</w:t>
      </w:r>
      <w:r w:rsidRPr="000C2700">
        <w:rPr>
          <w:rFonts w:ascii="Arial" w:hAnsi="Arial" w:cs="Arial"/>
          <w:color w:val="000000"/>
          <w:sz w:val="20"/>
          <w:szCs w:val="20"/>
        </w:rPr>
        <w:t xml:space="preserve"> Loredana Serpe, Elena Ugazio, Roberto </w:t>
      </w:r>
      <w:proofErr w:type="spellStart"/>
      <w:r w:rsidRPr="000C2700">
        <w:rPr>
          <w:rFonts w:ascii="Arial" w:hAnsi="Arial" w:cs="Arial"/>
          <w:color w:val="000000"/>
          <w:sz w:val="20"/>
          <w:szCs w:val="20"/>
        </w:rPr>
        <w:t>Canaparo</w:t>
      </w:r>
      <w:proofErr w:type="spellEnd"/>
      <w:r w:rsidRPr="000C2700">
        <w:rPr>
          <w:rFonts w:ascii="Arial" w:hAnsi="Arial" w:cs="Arial"/>
          <w:color w:val="000000"/>
          <w:sz w:val="20"/>
          <w:szCs w:val="20"/>
        </w:rPr>
        <w:t xml:space="preserve">, Federica Foglietta, Corrado </w:t>
      </w:r>
      <w:proofErr w:type="spellStart"/>
      <w:r w:rsidRPr="000C2700">
        <w:rPr>
          <w:rFonts w:ascii="Arial" w:hAnsi="Arial" w:cs="Arial"/>
          <w:color w:val="000000"/>
          <w:sz w:val="20"/>
          <w:szCs w:val="20"/>
        </w:rPr>
        <w:t>Ghè</w:t>
      </w:r>
      <w:proofErr w:type="spellEnd"/>
      <w:r w:rsidRPr="000C2700">
        <w:rPr>
          <w:rFonts w:ascii="Arial" w:hAnsi="Arial" w:cs="Arial"/>
          <w:color w:val="000000"/>
          <w:sz w:val="20"/>
          <w:szCs w:val="20"/>
        </w:rPr>
        <w:t xml:space="preserve"> con Chiara Monge, Erica Martinetto | </w:t>
      </w:r>
      <w:r w:rsidRPr="000C2700">
        <w:rPr>
          <w:rFonts w:ascii="Arial" w:hAnsi="Arial" w:cs="Arial"/>
          <w:b/>
          <w:bCs/>
          <w:color w:val="000000"/>
          <w:sz w:val="20"/>
          <w:szCs w:val="20"/>
        </w:rPr>
        <w:t>Scuola di Specializzazione Patologia Clinica e Biochimica Clinica:</w:t>
      </w:r>
      <w:r w:rsidRPr="000C2700">
        <w:rPr>
          <w:rFonts w:ascii="Arial" w:hAnsi="Arial" w:cs="Arial"/>
          <w:color w:val="000000"/>
          <w:sz w:val="20"/>
          <w:szCs w:val="20"/>
        </w:rPr>
        <w:t xml:space="preserve"> Elisa Menegatti, Savino Sciascia, Simone Baldovino, Massimo Radin, Irene Cecchi con Alice </w:t>
      </w:r>
      <w:proofErr w:type="spellStart"/>
      <w:r w:rsidRPr="000C2700">
        <w:rPr>
          <w:rFonts w:ascii="Arial" w:hAnsi="Arial" w:cs="Arial"/>
          <w:color w:val="000000"/>
          <w:sz w:val="20"/>
          <w:szCs w:val="20"/>
        </w:rPr>
        <w:t>Barinotti</w:t>
      </w:r>
      <w:proofErr w:type="spellEnd"/>
      <w:r w:rsidRPr="000C2700">
        <w:rPr>
          <w:rFonts w:ascii="Arial" w:hAnsi="Arial" w:cs="Arial"/>
          <w:color w:val="000000"/>
          <w:sz w:val="20"/>
          <w:szCs w:val="20"/>
        </w:rPr>
        <w:t xml:space="preserve"> | </w:t>
      </w:r>
      <w:r w:rsidRPr="000C2700">
        <w:rPr>
          <w:rFonts w:ascii="Arial" w:hAnsi="Arial" w:cs="Arial"/>
          <w:b/>
          <w:bCs/>
          <w:color w:val="000000"/>
          <w:sz w:val="20"/>
          <w:szCs w:val="20"/>
        </w:rPr>
        <w:t xml:space="preserve">Sistema Museale di Ateneo SMA: </w:t>
      </w:r>
      <w:r w:rsidRPr="000C2700">
        <w:rPr>
          <w:rFonts w:ascii="Arial" w:hAnsi="Arial" w:cs="Arial"/>
          <w:color w:val="000000"/>
          <w:sz w:val="20"/>
          <w:szCs w:val="20"/>
        </w:rPr>
        <w:t xml:space="preserve">Giancarla Malerba, Mara </w:t>
      </w:r>
      <w:proofErr w:type="spellStart"/>
      <w:r w:rsidRPr="000C2700">
        <w:rPr>
          <w:rFonts w:ascii="Arial" w:hAnsi="Arial" w:cs="Arial"/>
          <w:color w:val="000000"/>
          <w:sz w:val="20"/>
          <w:szCs w:val="20"/>
        </w:rPr>
        <w:t>Fausone</w:t>
      </w:r>
      <w:proofErr w:type="spellEnd"/>
      <w:r w:rsidRPr="000C2700">
        <w:rPr>
          <w:rFonts w:ascii="Arial" w:hAnsi="Arial" w:cs="Arial"/>
          <w:color w:val="000000"/>
          <w:sz w:val="20"/>
          <w:szCs w:val="20"/>
        </w:rPr>
        <w:t xml:space="preserve">, Cristina Cilli, Giuseppe </w:t>
      </w:r>
      <w:proofErr w:type="spellStart"/>
      <w:r w:rsidRPr="000C2700">
        <w:rPr>
          <w:rFonts w:ascii="Arial" w:hAnsi="Arial" w:cs="Arial"/>
          <w:color w:val="000000"/>
          <w:sz w:val="20"/>
          <w:szCs w:val="20"/>
        </w:rPr>
        <w:t>Rembado</w:t>
      </w:r>
      <w:proofErr w:type="spellEnd"/>
      <w:r w:rsidRPr="000C2700">
        <w:rPr>
          <w:rFonts w:ascii="Arial" w:hAnsi="Arial" w:cs="Arial"/>
          <w:color w:val="000000"/>
          <w:sz w:val="20"/>
          <w:szCs w:val="20"/>
        </w:rPr>
        <w:t xml:space="preserve">, Elisa Mancino con Nadia Pugliese | </w:t>
      </w:r>
      <w:r w:rsidRPr="000C2700">
        <w:rPr>
          <w:rFonts w:ascii="Arial" w:hAnsi="Arial" w:cs="Arial"/>
          <w:b/>
          <w:bCs/>
          <w:color w:val="000000"/>
          <w:sz w:val="20"/>
          <w:szCs w:val="20"/>
        </w:rPr>
        <w:t>Dip. Studi Storici:</w:t>
      </w:r>
      <w:r w:rsidRPr="000C2700">
        <w:rPr>
          <w:rFonts w:ascii="Arial" w:hAnsi="Arial" w:cs="Arial"/>
          <w:color w:val="000000"/>
          <w:sz w:val="20"/>
          <w:szCs w:val="20"/>
        </w:rPr>
        <w:t xml:space="preserve"> Silvano Montaldo, Maria Beatrice Failla </w:t>
      </w:r>
      <w:proofErr w:type="gramStart"/>
      <w:r w:rsidRPr="000C2700">
        <w:rPr>
          <w:rFonts w:ascii="Arial" w:hAnsi="Arial" w:cs="Arial"/>
          <w:color w:val="000000"/>
          <w:sz w:val="20"/>
          <w:szCs w:val="20"/>
        </w:rPr>
        <w:t xml:space="preserve">|  </w:t>
      </w:r>
      <w:r w:rsidRPr="000C2700">
        <w:rPr>
          <w:rFonts w:ascii="Arial" w:hAnsi="Arial" w:cs="Arial"/>
          <w:b/>
          <w:bCs/>
          <w:color w:val="000000"/>
          <w:sz w:val="20"/>
          <w:szCs w:val="20"/>
        </w:rPr>
        <w:t>Dip</w:t>
      </w:r>
      <w:proofErr w:type="gramEnd"/>
      <w:r w:rsidRPr="000C2700">
        <w:rPr>
          <w:rFonts w:ascii="Arial" w:hAnsi="Arial" w:cs="Arial"/>
          <w:b/>
          <w:bCs/>
          <w:color w:val="000000"/>
          <w:sz w:val="20"/>
          <w:szCs w:val="20"/>
        </w:rPr>
        <w:t>. Studi Umanistici</w:t>
      </w:r>
      <w:r w:rsidRPr="000C2700">
        <w:rPr>
          <w:rFonts w:ascii="Arial" w:hAnsi="Arial" w:cs="Arial"/>
          <w:color w:val="000000"/>
          <w:sz w:val="20"/>
          <w:szCs w:val="20"/>
        </w:rPr>
        <w:t xml:space="preserve">: Andrea Valle, Silvio </w:t>
      </w:r>
      <w:proofErr w:type="spellStart"/>
      <w:r w:rsidRPr="000C2700">
        <w:rPr>
          <w:rFonts w:ascii="Arial" w:hAnsi="Arial" w:cs="Arial"/>
          <w:color w:val="000000"/>
          <w:sz w:val="20"/>
          <w:szCs w:val="20"/>
        </w:rPr>
        <w:t>Alovisio</w:t>
      </w:r>
      <w:proofErr w:type="spellEnd"/>
      <w:r w:rsidRPr="000C2700">
        <w:rPr>
          <w:rFonts w:ascii="Arial" w:hAnsi="Arial" w:cs="Arial"/>
          <w:b/>
          <w:bCs/>
          <w:color w:val="000000"/>
          <w:sz w:val="20"/>
          <w:szCs w:val="20"/>
        </w:rPr>
        <w:t xml:space="preserve"> | UNITA:</w:t>
      </w:r>
      <w:r w:rsidRPr="000C2700">
        <w:rPr>
          <w:rFonts w:ascii="Arial" w:hAnsi="Arial" w:cs="Arial"/>
          <w:color w:val="000000"/>
          <w:sz w:val="20"/>
          <w:szCs w:val="20"/>
        </w:rPr>
        <w:t xml:space="preserve"> Marcella Costa, Elisa Corino con Alessia Prin | </w:t>
      </w:r>
      <w:r w:rsidRPr="000C2700">
        <w:rPr>
          <w:rFonts w:ascii="Arial" w:hAnsi="Arial" w:cs="Arial"/>
          <w:b/>
          <w:bCs/>
          <w:color w:val="000000"/>
          <w:sz w:val="20"/>
          <w:szCs w:val="20"/>
        </w:rPr>
        <w:t>Area Comunicazione UniTo</w:t>
      </w:r>
    </w:p>
    <w:p w14:paraId="49F538C1"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p>
    <w:p w14:paraId="5F8F20F3"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r w:rsidRPr="000C2700">
        <w:rPr>
          <w:rFonts w:ascii="Arial" w:hAnsi="Arial" w:cs="Arial"/>
          <w:b/>
          <w:bCs/>
          <w:color w:val="000000"/>
          <w:sz w:val="20"/>
          <w:szCs w:val="20"/>
        </w:rPr>
        <w:t>in collaborazione con:</w:t>
      </w:r>
      <w:r w:rsidRPr="000C2700">
        <w:rPr>
          <w:rFonts w:ascii="Arial" w:hAnsi="Arial" w:cs="Arial"/>
          <w:color w:val="000000"/>
          <w:sz w:val="20"/>
          <w:szCs w:val="20"/>
        </w:rPr>
        <w:t xml:space="preserve"> </w:t>
      </w:r>
      <w:r w:rsidRPr="000C2700">
        <w:rPr>
          <w:rFonts w:ascii="Arial" w:hAnsi="Arial" w:cs="Arial"/>
          <w:b/>
          <w:bCs/>
          <w:caps/>
          <w:color w:val="000000"/>
          <w:sz w:val="20"/>
          <w:szCs w:val="20"/>
        </w:rPr>
        <w:t>Politecnico di Torino | Biennale Tecnologia</w:t>
      </w:r>
    </w:p>
    <w:p w14:paraId="10EFE625"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r w:rsidRPr="000C2700">
        <w:rPr>
          <w:rFonts w:ascii="Arial" w:hAnsi="Arial" w:cs="Arial"/>
          <w:b/>
          <w:bCs/>
          <w:color w:val="000000"/>
          <w:sz w:val="20"/>
          <w:szCs w:val="20"/>
        </w:rPr>
        <w:t>Dipartimento di Architettura e Design</w:t>
      </w:r>
      <w:r w:rsidRPr="000C2700">
        <w:rPr>
          <w:rFonts w:ascii="Arial" w:hAnsi="Arial" w:cs="Arial"/>
          <w:color w:val="000000"/>
          <w:sz w:val="20"/>
          <w:szCs w:val="20"/>
        </w:rPr>
        <w:t xml:space="preserve">: Elena </w:t>
      </w:r>
      <w:proofErr w:type="spellStart"/>
      <w:r w:rsidRPr="000C2700">
        <w:rPr>
          <w:rFonts w:ascii="Arial" w:hAnsi="Arial" w:cs="Arial"/>
          <w:color w:val="000000"/>
          <w:sz w:val="20"/>
          <w:szCs w:val="20"/>
        </w:rPr>
        <w:t>Dellapiana</w:t>
      </w:r>
      <w:proofErr w:type="spellEnd"/>
      <w:r w:rsidRPr="000C2700">
        <w:rPr>
          <w:rFonts w:ascii="Arial" w:hAnsi="Arial" w:cs="Arial"/>
          <w:color w:val="000000"/>
          <w:sz w:val="20"/>
          <w:szCs w:val="20"/>
        </w:rPr>
        <w:t>, Annalisa B. Pesando, Aurora Bartoli, Michela Mancino, Davide Aracri</w:t>
      </w:r>
    </w:p>
    <w:p w14:paraId="5E5CC114"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r w:rsidRPr="000C2700">
        <w:rPr>
          <w:rFonts w:ascii="Arial" w:hAnsi="Arial" w:cs="Arial"/>
          <w:b/>
          <w:bCs/>
          <w:color w:val="000000"/>
          <w:sz w:val="20"/>
          <w:szCs w:val="20"/>
        </w:rPr>
        <w:t xml:space="preserve">Area Cultura e Comunicazione </w:t>
      </w:r>
      <w:proofErr w:type="spellStart"/>
      <w:r w:rsidRPr="000C2700">
        <w:rPr>
          <w:rFonts w:ascii="Arial" w:hAnsi="Arial" w:cs="Arial"/>
          <w:b/>
          <w:bCs/>
          <w:color w:val="000000"/>
          <w:sz w:val="20"/>
          <w:szCs w:val="20"/>
        </w:rPr>
        <w:t>PoliTo</w:t>
      </w:r>
      <w:proofErr w:type="spellEnd"/>
      <w:r w:rsidRPr="000C2700">
        <w:rPr>
          <w:rFonts w:ascii="Arial" w:hAnsi="Arial" w:cs="Arial"/>
          <w:b/>
          <w:bCs/>
          <w:color w:val="000000"/>
          <w:sz w:val="20"/>
          <w:szCs w:val="20"/>
        </w:rPr>
        <w:t xml:space="preserve">: </w:t>
      </w:r>
      <w:r w:rsidRPr="000C2700">
        <w:rPr>
          <w:rFonts w:ascii="Arial" w:hAnsi="Arial" w:cs="Arial"/>
          <w:color w:val="000000"/>
          <w:sz w:val="20"/>
          <w:szCs w:val="20"/>
        </w:rPr>
        <w:t xml:space="preserve">Juan Carlos De Martin, Angela La Rotella, Margherita Bongiovanni, Mattia </w:t>
      </w:r>
      <w:proofErr w:type="spellStart"/>
      <w:r w:rsidRPr="000C2700">
        <w:rPr>
          <w:rFonts w:ascii="Arial" w:hAnsi="Arial" w:cs="Arial"/>
          <w:color w:val="000000"/>
          <w:sz w:val="20"/>
          <w:szCs w:val="20"/>
        </w:rPr>
        <w:t>Plazio</w:t>
      </w:r>
      <w:proofErr w:type="spellEnd"/>
      <w:r w:rsidRPr="000C2700">
        <w:rPr>
          <w:rFonts w:ascii="Arial" w:hAnsi="Arial" w:cs="Arial"/>
          <w:color w:val="000000"/>
          <w:sz w:val="20"/>
          <w:szCs w:val="20"/>
        </w:rPr>
        <w:t>, Francesca Gervasio</w:t>
      </w:r>
    </w:p>
    <w:p w14:paraId="2767F97A"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p>
    <w:p w14:paraId="5ADA95A9"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color w:val="000000"/>
          <w:sz w:val="20"/>
          <w:szCs w:val="20"/>
        </w:rPr>
      </w:pPr>
      <w:r w:rsidRPr="000C2700">
        <w:rPr>
          <w:rFonts w:ascii="Arial" w:hAnsi="Arial" w:cs="Arial"/>
          <w:b/>
          <w:bCs/>
          <w:color w:val="000000"/>
          <w:sz w:val="20"/>
          <w:szCs w:val="20"/>
        </w:rPr>
        <w:t>con la partecipazione di</w:t>
      </w:r>
      <w:r w:rsidRPr="000C2700">
        <w:rPr>
          <w:rFonts w:ascii="Arial" w:hAnsi="Arial" w:cs="Arial"/>
          <w:color w:val="000000"/>
          <w:sz w:val="20"/>
          <w:szCs w:val="20"/>
        </w:rPr>
        <w:t xml:space="preserve">: Istituto Nazionale di Ricerca Metrologica </w:t>
      </w:r>
      <w:proofErr w:type="spellStart"/>
      <w:r w:rsidRPr="000C2700">
        <w:rPr>
          <w:rFonts w:ascii="Arial" w:hAnsi="Arial" w:cs="Arial"/>
          <w:color w:val="000000"/>
          <w:sz w:val="20"/>
          <w:szCs w:val="20"/>
        </w:rPr>
        <w:t>INRiM</w:t>
      </w:r>
      <w:proofErr w:type="spellEnd"/>
      <w:r w:rsidRPr="000C2700">
        <w:rPr>
          <w:rFonts w:ascii="Arial" w:hAnsi="Arial" w:cs="Arial"/>
          <w:color w:val="000000"/>
          <w:sz w:val="20"/>
          <w:szCs w:val="20"/>
        </w:rPr>
        <w:t xml:space="preserve"> | Comitato Glaciologico Italiano | </w:t>
      </w:r>
      <w:proofErr w:type="spellStart"/>
      <w:r w:rsidRPr="000C2700">
        <w:rPr>
          <w:rFonts w:ascii="Arial" w:hAnsi="Arial" w:cs="Arial"/>
          <w:color w:val="000000"/>
          <w:sz w:val="20"/>
          <w:szCs w:val="20"/>
        </w:rPr>
        <w:t>CentroScienza</w:t>
      </w:r>
      <w:proofErr w:type="spellEnd"/>
      <w:r w:rsidRPr="000C2700">
        <w:rPr>
          <w:rFonts w:ascii="Arial" w:hAnsi="Arial" w:cs="Arial"/>
          <w:color w:val="000000"/>
          <w:sz w:val="20"/>
          <w:szCs w:val="20"/>
        </w:rPr>
        <w:t xml:space="preserve"> Onlus | Museo della Frutta “Francesco Garnier Valletti” | Museo Nazionale del Cinema | Conservatorio Statale di Musica “Giuseppe Verdi”, Scuola di Musica Elettronica, Torino | CUS Torino | GTT Gruppo Torinese Trasporti | Agenzia per lo sviluppo locale in San Salvario, Casa del Quartiere S. Salvario | Polo Culturale Lombroso16 | Biblioteche Civiche Torinesi, biblioteca “Natalia Ginzburg” | Società Italiana di Chimica, sezione Piemonte Valle D’Aosta | Associazione Solidarietà Insieme 2010 | ASD Sport 8, Casa Garibaldi | Associazione di Animazione Interculturale ASAI | Associazione Commercianti “Borgo Raffaello” | </w:t>
      </w:r>
      <w:proofErr w:type="spellStart"/>
      <w:r w:rsidRPr="000C2700">
        <w:rPr>
          <w:rFonts w:ascii="Arial" w:hAnsi="Arial" w:cs="Arial"/>
          <w:color w:val="000000"/>
          <w:sz w:val="20"/>
          <w:szCs w:val="20"/>
        </w:rPr>
        <w:t>TorinoScienza</w:t>
      </w:r>
      <w:proofErr w:type="spellEnd"/>
      <w:r w:rsidRPr="000C2700">
        <w:rPr>
          <w:rFonts w:ascii="Arial" w:hAnsi="Arial" w:cs="Arial"/>
          <w:color w:val="000000"/>
          <w:sz w:val="20"/>
          <w:szCs w:val="20"/>
        </w:rPr>
        <w:t xml:space="preserve"> | Società Fotografica Subalpina | ITER Istituzione Torinese per una Educazione Responsabile</w:t>
      </w:r>
    </w:p>
    <w:p w14:paraId="0EAC5428" w14:textId="77777777" w:rsidR="000C2700" w:rsidRPr="000C2700" w:rsidRDefault="000C2700" w:rsidP="000C2700">
      <w:pPr>
        <w:suppressAutoHyphens/>
        <w:autoSpaceDE w:val="0"/>
        <w:autoSpaceDN w:val="0"/>
        <w:adjustRightInd w:val="0"/>
        <w:spacing w:line="288" w:lineRule="auto"/>
        <w:ind w:left="284"/>
        <w:textAlignment w:val="center"/>
        <w:rPr>
          <w:rFonts w:ascii="Arial" w:hAnsi="Arial" w:cs="Arial"/>
          <w:b/>
          <w:bCs/>
          <w:color w:val="000000"/>
          <w:sz w:val="20"/>
          <w:szCs w:val="20"/>
        </w:rPr>
      </w:pPr>
    </w:p>
    <w:p w14:paraId="44C55876" w14:textId="04253B42" w:rsidR="000C2700" w:rsidRDefault="000C2700" w:rsidP="000C2700">
      <w:pPr>
        <w:spacing w:line="276" w:lineRule="auto"/>
        <w:ind w:left="284" w:right="-568"/>
        <w:rPr>
          <w:rFonts w:ascii="Arial" w:hAnsi="Arial" w:cs="Arial"/>
          <w:sz w:val="22"/>
          <w:szCs w:val="22"/>
        </w:rPr>
      </w:pPr>
      <w:r w:rsidRPr="000C2700">
        <w:rPr>
          <w:rFonts w:ascii="Arial" w:hAnsi="Arial" w:cs="Arial"/>
          <w:b/>
          <w:bCs/>
          <w:color w:val="000000"/>
          <w:sz w:val="20"/>
          <w:szCs w:val="20"/>
        </w:rPr>
        <w:t>con il patrocinio di:</w:t>
      </w:r>
      <w:r w:rsidRPr="000C2700">
        <w:rPr>
          <w:rFonts w:ascii="Arial" w:hAnsi="Arial" w:cs="Arial"/>
          <w:color w:val="000000"/>
          <w:sz w:val="20"/>
          <w:szCs w:val="20"/>
        </w:rPr>
        <w:t xml:space="preserve"> Circoscrizione 8, Torino | Città di Torino | Città Metropolitana di Torino | Regione Piemonte</w:t>
      </w:r>
    </w:p>
    <w:sectPr w:rsidR="000C2700" w:rsidSect="00226CA0">
      <w:pgSz w:w="11906" w:h="16838"/>
      <w:pgMar w:top="88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483D"/>
    <w:multiLevelType w:val="hybridMultilevel"/>
    <w:tmpl w:val="132276F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D3A6DF7"/>
    <w:multiLevelType w:val="hybridMultilevel"/>
    <w:tmpl w:val="B544A3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581259483">
    <w:abstractNumId w:val="1"/>
  </w:num>
  <w:num w:numId="2" w16cid:durableId="8221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CA"/>
    <w:rsid w:val="00030CF5"/>
    <w:rsid w:val="00094FA8"/>
    <w:rsid w:val="00095EC9"/>
    <w:rsid w:val="000C2700"/>
    <w:rsid w:val="000C3030"/>
    <w:rsid w:val="000C52DB"/>
    <w:rsid w:val="000E47E0"/>
    <w:rsid w:val="000F4478"/>
    <w:rsid w:val="000F6E8E"/>
    <w:rsid w:val="000F7523"/>
    <w:rsid w:val="001707D9"/>
    <w:rsid w:val="00181E60"/>
    <w:rsid w:val="001F55CA"/>
    <w:rsid w:val="00226CA0"/>
    <w:rsid w:val="00261878"/>
    <w:rsid w:val="00263622"/>
    <w:rsid w:val="0027142A"/>
    <w:rsid w:val="00284C6E"/>
    <w:rsid w:val="002E737D"/>
    <w:rsid w:val="002F1F40"/>
    <w:rsid w:val="00301349"/>
    <w:rsid w:val="003026F4"/>
    <w:rsid w:val="003120D3"/>
    <w:rsid w:val="003577D7"/>
    <w:rsid w:val="00363AC6"/>
    <w:rsid w:val="00367FED"/>
    <w:rsid w:val="00377050"/>
    <w:rsid w:val="003A48CB"/>
    <w:rsid w:val="003F3103"/>
    <w:rsid w:val="003F6F23"/>
    <w:rsid w:val="00423670"/>
    <w:rsid w:val="004462FE"/>
    <w:rsid w:val="004A1F89"/>
    <w:rsid w:val="004B0406"/>
    <w:rsid w:val="004B55A7"/>
    <w:rsid w:val="004F5919"/>
    <w:rsid w:val="005068D8"/>
    <w:rsid w:val="00512C68"/>
    <w:rsid w:val="00584DB6"/>
    <w:rsid w:val="005A5A3A"/>
    <w:rsid w:val="00635254"/>
    <w:rsid w:val="00642AFB"/>
    <w:rsid w:val="00663E7A"/>
    <w:rsid w:val="00741AEF"/>
    <w:rsid w:val="007A2C2D"/>
    <w:rsid w:val="007A4DCA"/>
    <w:rsid w:val="007C226E"/>
    <w:rsid w:val="007F7920"/>
    <w:rsid w:val="00804809"/>
    <w:rsid w:val="0080581C"/>
    <w:rsid w:val="00836A42"/>
    <w:rsid w:val="00872C66"/>
    <w:rsid w:val="008C7FDA"/>
    <w:rsid w:val="008E5408"/>
    <w:rsid w:val="008F3212"/>
    <w:rsid w:val="0093412D"/>
    <w:rsid w:val="009D2206"/>
    <w:rsid w:val="00A90A75"/>
    <w:rsid w:val="00AE7961"/>
    <w:rsid w:val="00AE7E11"/>
    <w:rsid w:val="00B001A1"/>
    <w:rsid w:val="00B262CC"/>
    <w:rsid w:val="00B53EB3"/>
    <w:rsid w:val="00C011CE"/>
    <w:rsid w:val="00C47EA8"/>
    <w:rsid w:val="00C705CD"/>
    <w:rsid w:val="00C716EB"/>
    <w:rsid w:val="00CA5672"/>
    <w:rsid w:val="00CC0CD4"/>
    <w:rsid w:val="00D96612"/>
    <w:rsid w:val="00DF0526"/>
    <w:rsid w:val="00E60A60"/>
    <w:rsid w:val="00E647B5"/>
    <w:rsid w:val="00E85126"/>
    <w:rsid w:val="00E867C7"/>
    <w:rsid w:val="00E964A1"/>
    <w:rsid w:val="00ED51D3"/>
    <w:rsid w:val="00FA444C"/>
    <w:rsid w:val="00FA4A85"/>
    <w:rsid w:val="00FC2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D1F98F8"/>
  <w15:chartTrackingRefBased/>
  <w15:docId w15:val="{7ABFA436-F2B0-1B47-8CFC-ECA9EF7A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FA444C"/>
    <w:pPr>
      <w:autoSpaceDE w:val="0"/>
      <w:autoSpaceDN w:val="0"/>
      <w:adjustRightInd w:val="0"/>
      <w:spacing w:line="288" w:lineRule="auto"/>
      <w:textAlignment w:val="center"/>
    </w:pPr>
    <w:rPr>
      <w:rFonts w:ascii="MinionPro-Regular" w:hAnsi="MinionPro-Regular" w:cs="MinionPro-Regular"/>
      <w:color w:val="000000"/>
    </w:rPr>
  </w:style>
  <w:style w:type="paragraph" w:styleId="Paragrafoelenco">
    <w:name w:val="List Paragraph"/>
    <w:basedOn w:val="Normale"/>
    <w:uiPriority w:val="34"/>
    <w:qFormat/>
    <w:rsid w:val="004B0406"/>
    <w:pPr>
      <w:ind w:left="720"/>
      <w:contextualSpacing/>
    </w:pPr>
  </w:style>
  <w:style w:type="character" w:styleId="Collegamentoipertestuale">
    <w:name w:val="Hyperlink"/>
    <w:basedOn w:val="Carpredefinitoparagrafo"/>
    <w:uiPriority w:val="99"/>
    <w:unhideWhenUsed/>
    <w:rsid w:val="00263622"/>
    <w:rPr>
      <w:color w:val="0563C1" w:themeColor="hyperlink"/>
      <w:u w:val="single"/>
    </w:rPr>
  </w:style>
  <w:style w:type="character" w:styleId="Menzionenonrisolta">
    <w:name w:val="Unresolved Mention"/>
    <w:basedOn w:val="Carpredefinitoparagrafo"/>
    <w:uiPriority w:val="99"/>
    <w:semiHidden/>
    <w:unhideWhenUsed/>
    <w:rsid w:val="00263622"/>
    <w:rPr>
      <w:color w:val="605E5C"/>
      <w:shd w:val="clear" w:color="auto" w:fill="E1DFDD"/>
    </w:rPr>
  </w:style>
  <w:style w:type="character" w:styleId="Collegamentovisitato">
    <w:name w:val="FollowedHyperlink"/>
    <w:basedOn w:val="Carpredefinitoparagrafo"/>
    <w:uiPriority w:val="99"/>
    <w:semiHidden/>
    <w:unhideWhenUsed/>
    <w:rsid w:val="005068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32160">
      <w:bodyDiv w:val="1"/>
      <w:marLeft w:val="0"/>
      <w:marRight w:val="0"/>
      <w:marTop w:val="0"/>
      <w:marBottom w:val="0"/>
      <w:divBdr>
        <w:top w:val="none" w:sz="0" w:space="0" w:color="auto"/>
        <w:left w:val="none" w:sz="0" w:space="0" w:color="auto"/>
        <w:bottom w:val="none" w:sz="0" w:space="0" w:color="auto"/>
        <w:right w:val="none" w:sz="0" w:space="0" w:color="auto"/>
      </w:divBdr>
    </w:div>
    <w:div w:id="4753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timane@centroscienza.it" TargetMode="External"/><Relationship Id="rId13" Type="http://schemas.openxmlformats.org/officeDocument/2006/relationships/hyperlink" Target="http://www.istruzionepiemonte.it/vicini-la-scienza-per-la-citta-al-valentino-tori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cini.unito.it" TargetMode="External"/><Relationship Id="rId12" Type="http://schemas.openxmlformats.org/officeDocument/2006/relationships/hyperlink" Target="mailto:scuole@centroscienza.it" TargetMode="External"/><Relationship Id="rId17" Type="http://schemas.openxmlformats.org/officeDocument/2006/relationships/hyperlink" Target="mailto:annalisa.pesando@polito.it" TargetMode="External"/><Relationship Id="rId2" Type="http://schemas.openxmlformats.org/officeDocument/2006/relationships/styles" Target="styles.xml"/><Relationship Id="rId16" Type="http://schemas.openxmlformats.org/officeDocument/2006/relationships/hyperlink" Target="mailto:annalisabarbara.pesando@unito.it" TargetMode="External"/><Relationship Id="rId1" Type="http://schemas.openxmlformats.org/officeDocument/2006/relationships/numbering" Target="numbering.xml"/><Relationship Id="rId6" Type="http://schemas.openxmlformats.org/officeDocument/2006/relationships/hyperlink" Target="http://www.subalpinafoto.it" TargetMode="External"/><Relationship Id="rId11" Type="http://schemas.openxmlformats.org/officeDocument/2006/relationships/hyperlink" Target="http://www.subalpinafoto.it" TargetMode="External"/><Relationship Id="rId5" Type="http://schemas.openxmlformats.org/officeDocument/2006/relationships/image" Target="media/image1.emf"/><Relationship Id="rId15" Type="http://schemas.openxmlformats.org/officeDocument/2006/relationships/hyperlink" Target="http://www.centroscienza.it" TargetMode="External"/><Relationship Id="rId10" Type="http://schemas.openxmlformats.org/officeDocument/2006/relationships/hyperlink" Target="http://www.unito.it/med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entroscienza.it/settimanedellascienza/eventi/201-lancio-evento-vicini-la-scienza-per-la-citta-al-valentino-torino" TargetMode="External"/><Relationship Id="rId14" Type="http://schemas.openxmlformats.org/officeDocument/2006/relationships/hyperlink" Target="http://www.vicini.uni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1801</Words>
  <Characters>10270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AP</cp:lastModifiedBy>
  <cp:revision>2</cp:revision>
  <dcterms:created xsi:type="dcterms:W3CDTF">2022-06-14T15:10:00Z</dcterms:created>
  <dcterms:modified xsi:type="dcterms:W3CDTF">2022-06-14T15:10:00Z</dcterms:modified>
</cp:coreProperties>
</file>