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133" w:rsidRDefault="00093133" w:rsidP="00093133">
      <w:pPr>
        <w:jc w:val="center"/>
        <w:rPr>
          <w:lang w:val="en-US"/>
        </w:rPr>
      </w:pPr>
      <w:r>
        <w:rPr>
          <w:lang w:val="en-US"/>
        </w:rPr>
        <w:t>MARIO CHIESA – CV</w:t>
      </w:r>
    </w:p>
    <w:p w:rsidR="007C0904" w:rsidRPr="00093133" w:rsidRDefault="00093133">
      <w:pPr>
        <w:rPr>
          <w:lang w:val="en-US"/>
        </w:rPr>
      </w:pPr>
      <w:r w:rsidRPr="00093133">
        <w:rPr>
          <w:lang w:val="en-US"/>
        </w:rPr>
        <w:t>PERSONAL INFORMATION</w:t>
      </w:r>
      <w:r w:rsidRPr="00093133">
        <w:rPr>
          <w:lang w:val="en-US"/>
        </w:rPr>
        <w:br/>
        <w:t>Nationality Italian</w:t>
      </w:r>
      <w:r w:rsidRPr="00093133">
        <w:rPr>
          <w:lang w:val="en-US"/>
        </w:rPr>
        <w:br/>
        <w:t>Place/date of birth Bra / 03.05.1971</w:t>
      </w:r>
      <w:r w:rsidRPr="00093133">
        <w:rPr>
          <w:lang w:val="en-US"/>
        </w:rPr>
        <w:br/>
      </w:r>
      <w:r w:rsidRPr="00093133">
        <w:rPr>
          <w:lang w:val="en-US"/>
        </w:rPr>
        <w:br/>
        <w:t>CURRENT/PAST POSITIONS</w:t>
      </w:r>
      <w:r w:rsidRPr="00093133">
        <w:rPr>
          <w:lang w:val="en-US"/>
        </w:rPr>
        <w:br/>
        <w:t>2018- Full Professor of Inorganic Chemistry, Department of Chemistry, University of</w:t>
      </w:r>
      <w:r w:rsidRPr="00093133">
        <w:rPr>
          <w:lang w:val="en-US"/>
        </w:rPr>
        <w:br/>
        <w:t>Torino</w:t>
      </w:r>
      <w:r w:rsidRPr="00093133">
        <w:rPr>
          <w:lang w:val="en-US"/>
        </w:rPr>
        <w:br/>
        <w:t>2011-2018 Associate Professor, Department of Chemistry, University of Torino</w:t>
      </w:r>
      <w:r w:rsidRPr="00093133">
        <w:rPr>
          <w:lang w:val="en-US"/>
        </w:rPr>
        <w:br/>
        <w:t>2006-2011 Researcher, Department of Chemistry, University of Torino</w:t>
      </w:r>
      <w:r w:rsidRPr="00093133">
        <w:rPr>
          <w:lang w:val="en-US"/>
        </w:rPr>
        <w:br/>
        <w:t>2004-2005 Post-Doctoral Research Scientist, Department of Chemistry, University of Torino</w:t>
      </w:r>
      <w:r w:rsidRPr="00093133">
        <w:rPr>
          <w:lang w:val="en-US"/>
        </w:rPr>
        <w:br/>
        <w:t>2002-2003 Post-Doctoral Research Scientist, National Institute for the Physics of Matter (INFM), Torino</w:t>
      </w:r>
      <w:r w:rsidRPr="00093133">
        <w:rPr>
          <w:lang w:val="en-US"/>
        </w:rPr>
        <w:br/>
        <w:t xml:space="preserve">1997-1998 Scientist, Tribological Polymers Dept., T&amp;N Technology ltd. (Private Company) </w:t>
      </w:r>
      <w:proofErr w:type="spellStart"/>
      <w:r w:rsidRPr="00093133">
        <w:rPr>
          <w:lang w:val="en-US"/>
        </w:rPr>
        <w:t>Cawston</w:t>
      </w:r>
      <w:proofErr w:type="spellEnd"/>
      <w:r w:rsidRPr="00093133">
        <w:rPr>
          <w:lang w:val="en-US"/>
        </w:rPr>
        <w:t xml:space="preserve"> House, </w:t>
      </w:r>
      <w:proofErr w:type="spellStart"/>
      <w:r w:rsidRPr="00093133">
        <w:rPr>
          <w:lang w:val="en-US"/>
        </w:rPr>
        <w:t>Cawston</w:t>
      </w:r>
      <w:proofErr w:type="spellEnd"/>
      <w:r w:rsidRPr="00093133">
        <w:rPr>
          <w:lang w:val="en-US"/>
        </w:rPr>
        <w:t xml:space="preserve"> Rugby, U.K.</w:t>
      </w:r>
      <w:r w:rsidRPr="00093133">
        <w:rPr>
          <w:lang w:val="en-US"/>
        </w:rPr>
        <w:br/>
        <w:t>Education</w:t>
      </w:r>
      <w:r w:rsidRPr="00093133">
        <w:rPr>
          <w:lang w:val="en-US"/>
        </w:rPr>
        <w:br/>
        <w:t>2002 Ph.D. in Physical Chemistry, Cardiff University, UK. Supervisor Dr. Damien Murphy.</w:t>
      </w:r>
      <w:r w:rsidRPr="00093133">
        <w:rPr>
          <w:lang w:val="en-US"/>
        </w:rPr>
        <w:br/>
        <w:t>1996 Degree in Chemistry, University of Torino.</w:t>
      </w:r>
      <w:r w:rsidRPr="00093133">
        <w:rPr>
          <w:lang w:val="en-US"/>
        </w:rPr>
        <w:br/>
      </w:r>
      <w:r w:rsidRPr="00093133">
        <w:rPr>
          <w:lang w:val="en-US"/>
        </w:rPr>
        <w:br/>
        <w:t>AWARDS</w:t>
      </w:r>
      <w:r w:rsidRPr="00093133">
        <w:rPr>
          <w:lang w:val="en-US"/>
        </w:rPr>
        <w:br/>
        <w:t xml:space="preserve">2001 </w:t>
      </w:r>
      <w:proofErr w:type="spellStart"/>
      <w:r w:rsidRPr="00093133">
        <w:rPr>
          <w:lang w:val="en-US"/>
        </w:rPr>
        <w:t>Jeol</w:t>
      </w:r>
      <w:proofErr w:type="spellEnd"/>
      <w:r w:rsidRPr="00093133">
        <w:rPr>
          <w:lang w:val="en-US"/>
        </w:rPr>
        <w:t xml:space="preserve"> Prize of the Royal Society of Chemistry ESR Spectroscopy Group.</w:t>
      </w:r>
      <w:r w:rsidRPr="00093133">
        <w:rPr>
          <w:lang w:val="en-US"/>
        </w:rPr>
        <w:br/>
        <w:t>1999-2001 Marie Curie fellowship. “Probing the Novel Magnetic Properties of Surface Trapped</w:t>
      </w:r>
      <w:r w:rsidRPr="00093133">
        <w:rPr>
          <w:lang w:val="en-US"/>
        </w:rPr>
        <w:br/>
        <w:t>Electrons” (ERB4001GT974510)</w:t>
      </w:r>
      <w:r w:rsidRPr="00093133">
        <w:rPr>
          <w:lang w:val="en-US"/>
        </w:rPr>
        <w:br/>
      </w:r>
      <w:r w:rsidRPr="00093133">
        <w:rPr>
          <w:lang w:val="en-US"/>
        </w:rPr>
        <w:br/>
        <w:t>VISITING</w:t>
      </w:r>
      <w:r w:rsidRPr="00093133">
        <w:rPr>
          <w:lang w:val="en-US"/>
        </w:rPr>
        <w:br/>
        <w:t>2005 Visiting Researcher, Department of Physics of the University of Antwerp, Belgium</w:t>
      </w:r>
      <w:r w:rsidRPr="00093133">
        <w:rPr>
          <w:lang w:val="en-US"/>
        </w:rPr>
        <w:br/>
        <w:t xml:space="preserve">(Prof. Sabine van </w:t>
      </w:r>
      <w:proofErr w:type="spellStart"/>
      <w:r w:rsidRPr="00093133">
        <w:rPr>
          <w:lang w:val="en-US"/>
        </w:rPr>
        <w:t>Doorslaer</w:t>
      </w:r>
      <w:proofErr w:type="spellEnd"/>
      <w:r w:rsidRPr="00093133">
        <w:rPr>
          <w:lang w:val="en-US"/>
        </w:rPr>
        <w:t>)</w:t>
      </w:r>
      <w:r w:rsidRPr="00093133">
        <w:rPr>
          <w:lang w:val="en-US"/>
        </w:rPr>
        <w:br/>
        <w:t>2003 Visiting Researcher, Department of Chemistry of the Jagiellonian University, Krakow,</w:t>
      </w:r>
      <w:r w:rsidRPr="00093133">
        <w:rPr>
          <w:lang w:val="en-US"/>
        </w:rPr>
        <w:br/>
        <w:t>Poland (Prof. Zbigniew Sojka)</w:t>
      </w:r>
      <w:r w:rsidRPr="00093133">
        <w:rPr>
          <w:lang w:val="en-US"/>
        </w:rPr>
        <w:br/>
      </w:r>
      <w:r w:rsidRPr="00093133">
        <w:rPr>
          <w:lang w:val="en-US"/>
        </w:rPr>
        <w:br/>
        <w:t>MAIN RESEARCH ACTIVITY (List)</w:t>
      </w:r>
      <w:r w:rsidRPr="00093133">
        <w:rPr>
          <w:lang w:val="en-US"/>
        </w:rPr>
        <w:br/>
        <w:t>- Surface and interfacial coordination chemistry of inorganic solids, heterogeneous catalysis.</w:t>
      </w:r>
      <w:r w:rsidRPr="00093133">
        <w:rPr>
          <w:lang w:val="en-US"/>
        </w:rPr>
        <w:br/>
        <w:t xml:space="preserve">- Application and implementation of Electron Magnetic Resonance methods to the study of spin </w:t>
      </w:r>
      <w:proofErr w:type="spellStart"/>
      <w:r w:rsidRPr="00093133">
        <w:rPr>
          <w:lang w:val="en-US"/>
        </w:rPr>
        <w:t>centres</w:t>
      </w:r>
      <w:proofErr w:type="spellEnd"/>
      <w:r w:rsidRPr="00093133">
        <w:rPr>
          <w:lang w:val="en-US"/>
        </w:rPr>
        <w:t xml:space="preserve"> for applications in catalysis, quantum information technologies and biochemistry.</w:t>
      </w:r>
      <w:r w:rsidRPr="00093133">
        <w:rPr>
          <w:lang w:val="en-US"/>
        </w:rPr>
        <w:br/>
      </w:r>
      <w:r w:rsidRPr="00093133">
        <w:rPr>
          <w:lang w:val="en-US"/>
        </w:rPr>
        <w:br/>
        <w:t>RESEARCH PERFORMANCE</w:t>
      </w:r>
      <w:r w:rsidRPr="00093133">
        <w:rPr>
          <w:lang w:val="en-US"/>
        </w:rPr>
        <w:br/>
        <w:t>• Research funding: 6 individual grants (overall budget 3178,38 k€) as Principal Investigator. 5 projects as member of research groups.</w:t>
      </w:r>
      <w:r w:rsidRPr="00093133">
        <w:rPr>
          <w:lang w:val="en-US"/>
        </w:rPr>
        <w:br/>
        <w:t>• Publications: 151 publications in high ranking peer refereed international journals with over 2300 citations and h index=33. Cumulative impact factor 1024 Over 35 oral presentations at national and international meetings and conferences and 20 invited lectures.</w:t>
      </w:r>
      <w:r w:rsidRPr="00093133">
        <w:rPr>
          <w:lang w:val="en-US"/>
        </w:rPr>
        <w:br/>
        <w:t>• Career supervision: 12 PhD students and 15 master thesis students.</w:t>
      </w:r>
      <w:r w:rsidRPr="00093133">
        <w:rPr>
          <w:lang w:val="en-US"/>
        </w:rPr>
        <w:br/>
      </w:r>
      <w:r w:rsidRPr="00093133">
        <w:rPr>
          <w:lang w:val="en-US"/>
        </w:rPr>
        <w:br/>
        <w:t>FUNDING ID</w:t>
      </w:r>
      <w:r w:rsidRPr="00093133">
        <w:rPr>
          <w:lang w:val="en-US"/>
        </w:rPr>
        <w:br/>
        <w:t>Individual grants</w:t>
      </w:r>
      <w:r w:rsidRPr="00093133">
        <w:rPr>
          <w:lang w:val="en-US"/>
        </w:rPr>
        <w:br/>
      </w:r>
      <w:r w:rsidRPr="00093133">
        <w:rPr>
          <w:lang w:val="en-US"/>
        </w:rPr>
        <w:br/>
        <w:t>2018- Coordinator H2020-MSCA-ITN-EJD 2018 813209 PARACAT "Paramagnetic Species in Catalysis Research. A Unified Approach Towards Heterogeneous, Homogeneous and Enzyme Catalysis" k€ 2600.</w:t>
      </w:r>
      <w:r w:rsidRPr="00093133">
        <w:rPr>
          <w:lang w:val="en-US"/>
        </w:rPr>
        <w:br/>
        <w:t xml:space="preserve">2018- Principal local </w:t>
      </w:r>
      <w:proofErr w:type="spellStart"/>
      <w:r w:rsidRPr="00093133">
        <w:rPr>
          <w:lang w:val="en-US"/>
        </w:rPr>
        <w:t>investìgator</w:t>
      </w:r>
      <w:proofErr w:type="spellEnd"/>
      <w:r w:rsidRPr="00093133">
        <w:rPr>
          <w:lang w:val="en-US"/>
        </w:rPr>
        <w:t xml:space="preserve"> PRIN2017 "</w:t>
      </w:r>
      <w:proofErr w:type="spellStart"/>
      <w:r w:rsidRPr="00093133">
        <w:rPr>
          <w:lang w:val="en-US"/>
        </w:rPr>
        <w:t>QQuantum</w:t>
      </w:r>
      <w:proofErr w:type="spellEnd"/>
      <w:r w:rsidRPr="00093133">
        <w:rPr>
          <w:lang w:val="en-US"/>
        </w:rPr>
        <w:t xml:space="preserve"> detection of chiral-induced spin selectivity at the </w:t>
      </w:r>
      <w:r w:rsidRPr="00093133">
        <w:rPr>
          <w:lang w:val="en-US"/>
        </w:rPr>
        <w:lastRenderedPageBreak/>
        <w:t>molecular level" k€ 98.3</w:t>
      </w:r>
      <w:r w:rsidRPr="00093133">
        <w:rPr>
          <w:lang w:val="en-US"/>
        </w:rPr>
        <w:br/>
        <w:t xml:space="preserve">2016 Principal local </w:t>
      </w:r>
      <w:proofErr w:type="spellStart"/>
      <w:r w:rsidRPr="00093133">
        <w:rPr>
          <w:lang w:val="en-US"/>
        </w:rPr>
        <w:t>investìgator</w:t>
      </w:r>
      <w:proofErr w:type="spellEnd"/>
      <w:r w:rsidRPr="00093133">
        <w:rPr>
          <w:lang w:val="en-US"/>
        </w:rPr>
        <w:t xml:space="preserve"> PRIN2015 "Quantum Coherence in Nanostructures of Molecular Spin Qubits" k€ 85.28</w:t>
      </w:r>
      <w:r w:rsidRPr="00093133">
        <w:rPr>
          <w:lang w:val="en-US"/>
        </w:rPr>
        <w:br/>
        <w:t xml:space="preserve">2012-2015 Principal Investigator in the project: “Direct insight into elusive active </w:t>
      </w:r>
      <w:proofErr w:type="spellStart"/>
      <w:r w:rsidRPr="00093133">
        <w:rPr>
          <w:lang w:val="en-US"/>
        </w:rPr>
        <w:t>Ti</w:t>
      </w:r>
      <w:proofErr w:type="spellEnd"/>
      <w:r w:rsidRPr="00093133">
        <w:rPr>
          <w:lang w:val="en-US"/>
        </w:rPr>
        <w:t xml:space="preserve"> species of high-yield Ziegler Natta catalysts.” k€ 190. Funded by Dutch Polymer Institute (DPI)</w:t>
      </w:r>
      <w:r w:rsidRPr="00093133">
        <w:rPr>
          <w:lang w:val="en-US"/>
        </w:rPr>
        <w:br/>
        <w:t>2010 Principal Investigator in the project “Fluid dynamic and kinetic studies of the chemical events occurring in exhaust gases, with particular reference to the abatement of NOx with SCR technology” k€ 22.8. Funded by Magneti Marelli S.p.A. (Private Company).</w:t>
      </w:r>
      <w:r w:rsidRPr="00093133">
        <w:rPr>
          <w:lang w:val="en-US"/>
        </w:rPr>
        <w:br/>
        <w:t xml:space="preserve">2007-2009 Principal Investigator in the project “NOx Diesel reduction by means of </w:t>
      </w:r>
      <w:proofErr w:type="gramStart"/>
      <w:r w:rsidRPr="00093133">
        <w:rPr>
          <w:lang w:val="en-US"/>
        </w:rPr>
        <w:t>on board</w:t>
      </w:r>
      <w:proofErr w:type="gramEnd"/>
      <w:r w:rsidRPr="00093133">
        <w:rPr>
          <w:lang w:val="en-US"/>
        </w:rPr>
        <w:t xml:space="preserve"> generated ammonia for Euro 6 emission compliant vehicles” k€ 182. Funded by Piemonte Region (CIPE Bando </w:t>
      </w:r>
      <w:proofErr w:type="spellStart"/>
      <w:r w:rsidRPr="00093133">
        <w:rPr>
          <w:lang w:val="en-US"/>
        </w:rPr>
        <w:t>Ricerca</w:t>
      </w:r>
      <w:proofErr w:type="spellEnd"/>
      <w:r w:rsidRPr="00093133">
        <w:rPr>
          <w:lang w:val="en-US"/>
        </w:rPr>
        <w:t xml:space="preserve"> </w:t>
      </w:r>
      <w:proofErr w:type="spellStart"/>
      <w:r w:rsidRPr="00093133">
        <w:rPr>
          <w:lang w:val="en-US"/>
        </w:rPr>
        <w:t>Scientifica</w:t>
      </w:r>
      <w:proofErr w:type="spellEnd"/>
      <w:r w:rsidRPr="00093133">
        <w:rPr>
          <w:lang w:val="en-US"/>
        </w:rPr>
        <w:t xml:space="preserve"> 2006).</w:t>
      </w:r>
      <w:r w:rsidRPr="00093133">
        <w:rPr>
          <w:lang w:val="en-US"/>
        </w:rPr>
        <w:br/>
      </w:r>
      <w:r w:rsidRPr="00093133">
        <w:rPr>
          <w:lang w:val="en-US"/>
        </w:rPr>
        <w:br/>
        <w:t>Grants as member of research group</w:t>
      </w:r>
      <w:r w:rsidRPr="00093133">
        <w:rPr>
          <w:lang w:val="en-US"/>
        </w:rPr>
        <w:br/>
        <w:t>2012-2014 “Oxides at the nanoscale: multifunctionality and applications” FIRB - Italian Ministry of Research.</w:t>
      </w:r>
      <w:r w:rsidRPr="00093133">
        <w:rPr>
          <w:lang w:val="en-US"/>
        </w:rPr>
        <w:br/>
        <w:t xml:space="preserve">2010-2012 “New generation photosensitive semiconducting oxides modified with </w:t>
      </w:r>
      <w:proofErr w:type="spellStart"/>
      <w:proofErr w:type="gramStart"/>
      <w:r w:rsidRPr="00093133">
        <w:rPr>
          <w:lang w:val="en-US"/>
        </w:rPr>
        <w:t>non metals</w:t>
      </w:r>
      <w:proofErr w:type="spellEnd"/>
      <w:proofErr w:type="gramEnd"/>
      <w:r w:rsidRPr="00093133">
        <w:rPr>
          <w:lang w:val="en-US"/>
        </w:rPr>
        <w:t xml:space="preserve"> to enhance solar light harvesting. Design, synthesis, </w:t>
      </w:r>
      <w:proofErr w:type="spellStart"/>
      <w:r w:rsidRPr="00093133">
        <w:rPr>
          <w:lang w:val="en-US"/>
        </w:rPr>
        <w:t>characterisation</w:t>
      </w:r>
      <w:proofErr w:type="spellEnd"/>
      <w:r w:rsidRPr="00093133">
        <w:rPr>
          <w:lang w:val="en-US"/>
        </w:rPr>
        <w:t xml:space="preserve"> and testing. PRIN – Italian Ministry of Research</w:t>
      </w:r>
      <w:r w:rsidRPr="00093133">
        <w:rPr>
          <w:lang w:val="en-US"/>
        </w:rPr>
        <w:br/>
        <w:t>Other projects as member of research groups include:</w:t>
      </w:r>
      <w:r w:rsidRPr="00093133">
        <w:rPr>
          <w:lang w:val="en-US"/>
        </w:rPr>
        <w:br/>
        <w:t>2006-2010 COST Action D-41 “Inorganic Oxides: Surfaces and Interfaces”</w:t>
      </w:r>
      <w:r w:rsidRPr="00093133">
        <w:rPr>
          <w:lang w:val="en-US"/>
        </w:rPr>
        <w:br/>
        <w:t xml:space="preserve">2005-2007 “Novel electronic and chemical properties of metal oxides by doping and </w:t>
      </w:r>
      <w:proofErr w:type="spellStart"/>
      <w:r w:rsidRPr="00093133">
        <w:rPr>
          <w:lang w:val="en-US"/>
        </w:rPr>
        <w:t>nanostructuring</w:t>
      </w:r>
      <w:proofErr w:type="spellEnd"/>
      <w:r w:rsidRPr="00093133">
        <w:rPr>
          <w:lang w:val="en-US"/>
        </w:rPr>
        <w:t>” Ministry of Education, University and Research</w:t>
      </w:r>
      <w:r w:rsidRPr="00093133">
        <w:rPr>
          <w:lang w:val="en-US"/>
        </w:rPr>
        <w:br/>
        <w:t>2000-2005 COST Action D-19 “Chemical Functionality Specific to the Nanometer Scale”</w:t>
      </w:r>
      <w:r w:rsidRPr="00093133">
        <w:rPr>
          <w:lang w:val="en-US"/>
        </w:rPr>
        <w:br/>
      </w:r>
      <w:r w:rsidRPr="00093133">
        <w:rPr>
          <w:lang w:val="en-US"/>
        </w:rPr>
        <w:br/>
        <w:t>TEACHING</w:t>
      </w:r>
      <w:r w:rsidRPr="00093133">
        <w:rPr>
          <w:lang w:val="en-US"/>
        </w:rPr>
        <w:br/>
        <w:t>General Chemistry Course for the second year of Physics (Bachelor)</w:t>
      </w:r>
      <w:r w:rsidRPr="00093133">
        <w:rPr>
          <w:lang w:val="en-US"/>
        </w:rPr>
        <w:br/>
        <w:t>Inorganic Chemistry for the second year of Chemistry (Bachelor)</w:t>
      </w:r>
      <w:r w:rsidRPr="00093133">
        <w:rPr>
          <w:lang w:val="en-US"/>
        </w:rPr>
        <w:br/>
        <w:t>Magnetic Resonance Course for the Master Degree in Chemistry</w:t>
      </w:r>
      <w:r w:rsidRPr="00093133">
        <w:rPr>
          <w:lang w:val="en-US"/>
        </w:rPr>
        <w:br/>
      </w:r>
      <w:r w:rsidRPr="00093133">
        <w:rPr>
          <w:lang w:val="en-US"/>
        </w:rPr>
        <w:br/>
        <w:t>Invited Lecturer at International and National Advanced Schools:</w:t>
      </w:r>
      <w:r w:rsidRPr="00093133">
        <w:rPr>
          <w:lang w:val="en-US"/>
        </w:rPr>
        <w:br/>
        <w:t>2018 International EPR School Marseille and Carry-Le-</w:t>
      </w:r>
      <w:proofErr w:type="spellStart"/>
      <w:r w:rsidRPr="00093133">
        <w:rPr>
          <w:lang w:val="en-US"/>
        </w:rPr>
        <w:t>Rouet</w:t>
      </w:r>
      <w:proofErr w:type="spellEnd"/>
      <w:r w:rsidRPr="00093133">
        <w:rPr>
          <w:lang w:val="en-US"/>
        </w:rPr>
        <w:t xml:space="preserve"> (France)</w:t>
      </w:r>
      <w:r w:rsidRPr="00093133">
        <w:rPr>
          <w:lang w:val="en-US"/>
        </w:rPr>
        <w:br/>
        <w:t>2017 National NMR School (University of Torino, Italy)</w:t>
      </w:r>
      <w:r w:rsidRPr="00093133">
        <w:rPr>
          <w:lang w:val="en-US"/>
        </w:rPr>
        <w:br/>
        <w:t>2016 International Joint School “Smart Nanomaterials and X-ray Optics 2016 Modeling, Synthesis and Diagnostics” (Kaliningrad, Russia)</w:t>
      </w:r>
      <w:r w:rsidRPr="00093133">
        <w:rPr>
          <w:lang w:val="en-US"/>
        </w:rPr>
        <w:br/>
        <w:t xml:space="preserve">2012 International </w:t>
      </w:r>
      <w:proofErr w:type="spellStart"/>
      <w:r w:rsidRPr="00093133">
        <w:rPr>
          <w:lang w:val="en-US"/>
        </w:rPr>
        <w:t>EuCheMS</w:t>
      </w:r>
      <w:proofErr w:type="spellEnd"/>
      <w:r w:rsidRPr="00093133">
        <w:rPr>
          <w:lang w:val="en-US"/>
        </w:rPr>
        <w:t>-SCI School on “Synthesis and Characterization of Novel Nano-Sized Inorganic Materials” (University of Bari, Italy)</w:t>
      </w:r>
      <w:r w:rsidRPr="00093133">
        <w:rPr>
          <w:lang w:val="en-US"/>
        </w:rPr>
        <w:br/>
        <w:t>2009 International COST Winter School “Methods to Characterize Oxide Surfaces” (Fritz-Haber-</w:t>
      </w:r>
      <w:proofErr w:type="spellStart"/>
      <w:r w:rsidRPr="00093133">
        <w:rPr>
          <w:lang w:val="en-US"/>
        </w:rPr>
        <w:t>Institut</w:t>
      </w:r>
      <w:proofErr w:type="spellEnd"/>
      <w:r w:rsidRPr="00093133">
        <w:rPr>
          <w:lang w:val="en-US"/>
        </w:rPr>
        <w:t xml:space="preserve"> der Max-Planck-Gesellschaft, Berlin, Germany)</w:t>
      </w:r>
      <w:r w:rsidRPr="00093133">
        <w:rPr>
          <w:lang w:val="en-US"/>
        </w:rPr>
        <w:br/>
        <w:t>2009 National Electron Paramagnetic Resonance School (University of Firenze, Italy)</w:t>
      </w:r>
      <w:r w:rsidRPr="00093133">
        <w:rPr>
          <w:lang w:val="en-US"/>
        </w:rPr>
        <w:br/>
        <w:t>2003 National Electron Paramagnetic Resonance School (University of Urbino, Italy)</w:t>
      </w:r>
      <w:r w:rsidRPr="00093133">
        <w:rPr>
          <w:lang w:val="en-US"/>
        </w:rPr>
        <w:br/>
      </w:r>
      <w:r w:rsidRPr="00093133">
        <w:rPr>
          <w:lang w:val="en-US"/>
        </w:rPr>
        <w:br/>
        <w:t>INTERNATIONAL COOPERATION:</w:t>
      </w:r>
      <w:r w:rsidRPr="00093133">
        <w:rPr>
          <w:lang w:val="en-US"/>
        </w:rPr>
        <w:br/>
        <w:t xml:space="preserve">Prof. Sabine Van </w:t>
      </w:r>
      <w:proofErr w:type="spellStart"/>
      <w:r w:rsidRPr="00093133">
        <w:rPr>
          <w:lang w:val="en-US"/>
        </w:rPr>
        <w:t>Doorslaer</w:t>
      </w:r>
      <w:proofErr w:type="spellEnd"/>
      <w:r w:rsidRPr="00093133">
        <w:rPr>
          <w:lang w:val="en-US"/>
        </w:rPr>
        <w:t xml:space="preserve"> Dpt. of Physics University of Antwerp, Belgium.</w:t>
      </w:r>
      <w:r w:rsidRPr="00093133">
        <w:rPr>
          <w:lang w:val="en-US"/>
        </w:rPr>
        <w:br/>
        <w:t>Prof. Zbigniew Sojka, Dpt. of Chemistry, University of Krakow, Poland.</w:t>
      </w:r>
      <w:r w:rsidRPr="00093133">
        <w:rPr>
          <w:lang w:val="en-US"/>
        </w:rPr>
        <w:br/>
        <w:t>Prof. Damien Murphy, School of Chemistry University of Cardiff, UK.</w:t>
      </w:r>
      <w:r w:rsidRPr="00093133">
        <w:rPr>
          <w:lang w:val="en-US"/>
        </w:rPr>
        <w:br/>
      </w:r>
      <w:r w:rsidRPr="00093133">
        <w:rPr>
          <w:lang w:val="en-US"/>
        </w:rPr>
        <w:br/>
        <w:t>ORGANIZATION OF INTERNATIONAL MEETINGS:</w:t>
      </w:r>
      <w:r w:rsidRPr="00093133">
        <w:rPr>
          <w:lang w:val="en-US"/>
        </w:rPr>
        <w:br/>
        <w:t xml:space="preserve">2021 International School on Inorganic Materials - </w:t>
      </w:r>
      <w:proofErr w:type="spellStart"/>
      <w:r w:rsidRPr="00093133">
        <w:rPr>
          <w:lang w:val="en-US"/>
        </w:rPr>
        <w:t>Società</w:t>
      </w:r>
      <w:proofErr w:type="spellEnd"/>
      <w:r w:rsidRPr="00093133">
        <w:rPr>
          <w:lang w:val="en-US"/>
        </w:rPr>
        <w:t xml:space="preserve"> </w:t>
      </w:r>
      <w:proofErr w:type="spellStart"/>
      <w:r w:rsidRPr="00093133">
        <w:rPr>
          <w:lang w:val="en-US"/>
        </w:rPr>
        <w:t>Chimica</w:t>
      </w:r>
      <w:proofErr w:type="spellEnd"/>
      <w:r w:rsidRPr="00093133">
        <w:rPr>
          <w:lang w:val="en-US"/>
        </w:rPr>
        <w:t xml:space="preserve"> </w:t>
      </w:r>
      <w:proofErr w:type="spellStart"/>
      <w:r w:rsidRPr="00093133">
        <w:rPr>
          <w:lang w:val="en-US"/>
        </w:rPr>
        <w:t>Italiana</w:t>
      </w:r>
      <w:proofErr w:type="spellEnd"/>
      <w:r w:rsidRPr="00093133">
        <w:rPr>
          <w:lang w:val="en-US"/>
        </w:rPr>
        <w:br/>
        <w:t>2021 Chemistry at the Surface - International Workshop</w:t>
      </w:r>
      <w:r w:rsidRPr="00093133">
        <w:rPr>
          <w:lang w:val="en-US"/>
        </w:rPr>
        <w:br/>
        <w:t xml:space="preserve">2016 </w:t>
      </w:r>
      <w:proofErr w:type="spellStart"/>
      <w:r w:rsidRPr="00093133">
        <w:rPr>
          <w:lang w:val="en-US"/>
        </w:rPr>
        <w:t>Xth</w:t>
      </w:r>
      <w:proofErr w:type="spellEnd"/>
      <w:r w:rsidRPr="00093133">
        <w:rPr>
          <w:lang w:val="en-US"/>
        </w:rPr>
        <w:t xml:space="preserve"> Conference of the European Federation of EPR groups (EFEPR)(Local organizer)</w:t>
      </w:r>
      <w:r w:rsidRPr="00093133">
        <w:rPr>
          <w:lang w:val="en-US"/>
        </w:rPr>
        <w:br/>
      </w:r>
      <w:r w:rsidRPr="00093133">
        <w:rPr>
          <w:lang w:val="en-US"/>
        </w:rPr>
        <w:lastRenderedPageBreak/>
        <w:t>2010 Annual Meeting of the COST Action D41 “Inorganic Oxides: Surfaces and Interfaces” Torino, October 7-9, 2010</w:t>
      </w:r>
      <w:r w:rsidRPr="00093133">
        <w:rPr>
          <w:lang w:val="en-US"/>
        </w:rPr>
        <w:br/>
        <w:t xml:space="preserve">2008 COST Action D41 WG2 Meeting “Inorganic Oxides: Surfaces and Interfaces” </w:t>
      </w:r>
      <w:proofErr w:type="spellStart"/>
      <w:r w:rsidRPr="00093133">
        <w:rPr>
          <w:lang w:val="en-US"/>
        </w:rPr>
        <w:t>Verbania</w:t>
      </w:r>
      <w:proofErr w:type="spellEnd"/>
      <w:r w:rsidRPr="00093133">
        <w:rPr>
          <w:lang w:val="en-US"/>
        </w:rPr>
        <w:t>, April 10-11, 2008</w:t>
      </w:r>
      <w:r w:rsidRPr="00093133">
        <w:rPr>
          <w:lang w:val="en-US"/>
        </w:rPr>
        <w:br/>
      </w:r>
      <w:r w:rsidRPr="00093133">
        <w:rPr>
          <w:lang w:val="en-US"/>
        </w:rPr>
        <w:br/>
        <w:t>OTHERS:</w:t>
      </w:r>
      <w:r w:rsidRPr="00093133">
        <w:rPr>
          <w:lang w:val="en-US"/>
        </w:rPr>
        <w:br/>
        <w:t>External examiner for PhD defense at the Dpt. of Physics University of Antwerp, Belgium and University of Lille, France, University of Manchester, UK.</w:t>
      </w:r>
      <w:r w:rsidRPr="00093133">
        <w:rPr>
          <w:lang w:val="en-US"/>
        </w:rPr>
        <w:br/>
        <w:t>Member of the scientific board of division of Inorganic Chemistry of the Italian Chemical Society (SCI)</w:t>
      </w:r>
      <w:r w:rsidRPr="00093133">
        <w:rPr>
          <w:lang w:val="en-US"/>
        </w:rPr>
        <w:br/>
      </w:r>
      <w:r w:rsidR="0047166C">
        <w:rPr>
          <w:lang w:val="en-US"/>
        </w:rPr>
        <w:t xml:space="preserve">Past </w:t>
      </w:r>
      <w:bookmarkStart w:id="0" w:name="_GoBack"/>
      <w:bookmarkEnd w:id="0"/>
      <w:r w:rsidRPr="00093133">
        <w:rPr>
          <w:lang w:val="en-US"/>
        </w:rPr>
        <w:t xml:space="preserve">Coordinator of the PhD </w:t>
      </w:r>
      <w:proofErr w:type="spellStart"/>
      <w:r w:rsidRPr="00093133">
        <w:rPr>
          <w:lang w:val="en-US"/>
        </w:rPr>
        <w:t>Programme</w:t>
      </w:r>
      <w:proofErr w:type="spellEnd"/>
      <w:r w:rsidRPr="00093133">
        <w:rPr>
          <w:lang w:val="en-US"/>
        </w:rPr>
        <w:t xml:space="preserve"> in Chemical and Material Sciences of the University of Torino.</w:t>
      </w:r>
    </w:p>
    <w:sectPr w:rsidR="007C0904" w:rsidRPr="00093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33"/>
    <w:rsid w:val="00093133"/>
    <w:rsid w:val="0047166C"/>
    <w:rsid w:val="007C0904"/>
    <w:rsid w:val="00926EED"/>
    <w:rsid w:val="00D575AE"/>
    <w:rsid w:val="00D6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5936"/>
  <w15:chartTrackingRefBased/>
  <w15:docId w15:val="{0E0F4ACA-A6A5-4A64-9899-88D274ED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Torino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Chiesa</dc:creator>
  <cp:keywords/>
  <dc:description/>
  <cp:lastModifiedBy>Mario Chiesa</cp:lastModifiedBy>
  <cp:revision>2</cp:revision>
  <dcterms:created xsi:type="dcterms:W3CDTF">2023-01-16T13:16:00Z</dcterms:created>
  <dcterms:modified xsi:type="dcterms:W3CDTF">2023-01-16T16:20:00Z</dcterms:modified>
</cp:coreProperties>
</file>